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5AE" w:rsidRDefault="00EB25AE" w:rsidP="002B75FD">
      <w:pPr>
        <w:ind w:left="4820"/>
        <w:contextualSpacing/>
        <w:jc w:val="center"/>
        <w:rPr>
          <w:sz w:val="26"/>
          <w:szCs w:val="26"/>
        </w:rPr>
      </w:pPr>
    </w:p>
    <w:p w:rsidR="00EB25AE" w:rsidRDefault="00EB25AE" w:rsidP="002B75FD">
      <w:pPr>
        <w:ind w:left="4820"/>
        <w:contextualSpacing/>
        <w:jc w:val="center"/>
        <w:rPr>
          <w:sz w:val="26"/>
          <w:szCs w:val="26"/>
        </w:rPr>
      </w:pPr>
    </w:p>
    <w:p w:rsidR="00EB25AE" w:rsidRDefault="00EB25AE" w:rsidP="002B75FD">
      <w:pPr>
        <w:ind w:left="4820"/>
        <w:contextualSpacing/>
        <w:jc w:val="center"/>
        <w:rPr>
          <w:sz w:val="26"/>
          <w:szCs w:val="26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9071"/>
      </w:tblGrid>
      <w:tr w:rsidR="002B75FD" w:rsidRPr="00B96D9E" w:rsidTr="005A5075">
        <w:trPr>
          <w:tblCellSpacing w:w="0" w:type="dxa"/>
        </w:trPr>
        <w:tc>
          <w:tcPr>
            <w:tcW w:w="5000" w:type="pct"/>
            <w:shd w:val="clear" w:color="auto" w:fill="auto"/>
            <w:vAlign w:val="center"/>
          </w:tcPr>
          <w:p w:rsidR="002B75FD" w:rsidRPr="00B96D9E" w:rsidRDefault="0095311E" w:rsidP="00ED34E6">
            <w:pPr>
              <w:ind w:left="5387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Местное отделение</w:t>
            </w:r>
            <w:r w:rsidR="002B75FD" w:rsidRPr="00B96D9E">
              <w:rPr>
                <w:sz w:val="26"/>
                <w:szCs w:val="26"/>
              </w:rPr>
              <w:t xml:space="preserve"> Ростовского регионального отделения Партии </w:t>
            </w:r>
            <w:r w:rsidR="002B75FD" w:rsidRPr="00B96D9E">
              <w:rPr>
                <w:b/>
                <w:sz w:val="26"/>
                <w:szCs w:val="26"/>
              </w:rPr>
              <w:t>«ЕДИНАЯ РОССИЯ»</w:t>
            </w:r>
          </w:p>
          <w:p w:rsidR="00EC6B88" w:rsidRPr="00A248DC" w:rsidRDefault="00EC6B88" w:rsidP="00B96D9E">
            <w:pPr>
              <w:ind w:left="4820"/>
              <w:contextualSpacing/>
              <w:jc w:val="center"/>
              <w:rPr>
                <w:sz w:val="16"/>
                <w:szCs w:val="16"/>
              </w:rPr>
            </w:pPr>
          </w:p>
        </w:tc>
      </w:tr>
    </w:tbl>
    <w:p w:rsidR="002B75FD" w:rsidRDefault="002B75FD" w:rsidP="0095311E">
      <w:pPr>
        <w:ind w:right="-144"/>
        <w:contextualSpacing/>
        <w:rPr>
          <w:b/>
          <w:bCs/>
          <w:sz w:val="26"/>
          <w:szCs w:val="26"/>
        </w:rPr>
      </w:pPr>
    </w:p>
    <w:p w:rsidR="00A248DC" w:rsidRPr="00A248DC" w:rsidRDefault="00A248DC" w:rsidP="00B96D9E">
      <w:pPr>
        <w:ind w:right="-144"/>
        <w:contextualSpacing/>
        <w:jc w:val="center"/>
        <w:rPr>
          <w:b/>
          <w:bCs/>
          <w:sz w:val="16"/>
          <w:szCs w:val="16"/>
        </w:rPr>
      </w:pPr>
    </w:p>
    <w:p w:rsidR="00DC1AA6" w:rsidRDefault="00B26F9D" w:rsidP="00A01275">
      <w:pPr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В соответствии с поручением Секретаря Генерального совета Партии </w:t>
      </w:r>
      <w:r w:rsidRPr="00B26F9D">
        <w:rPr>
          <w:b/>
          <w:sz w:val="26"/>
          <w:szCs w:val="26"/>
          <w:lang w:eastAsia="ru-RU"/>
        </w:rPr>
        <w:t>«ЕДИНАЯ РОССИЯ»</w:t>
      </w:r>
      <w:r>
        <w:rPr>
          <w:sz w:val="26"/>
          <w:szCs w:val="26"/>
          <w:lang w:eastAsia="ru-RU"/>
        </w:rPr>
        <w:t xml:space="preserve"> А.А. </w:t>
      </w:r>
      <w:proofErr w:type="spellStart"/>
      <w:r>
        <w:rPr>
          <w:sz w:val="26"/>
          <w:szCs w:val="26"/>
          <w:lang w:eastAsia="ru-RU"/>
        </w:rPr>
        <w:t>Турчака</w:t>
      </w:r>
      <w:proofErr w:type="spellEnd"/>
      <w:r>
        <w:rPr>
          <w:sz w:val="26"/>
          <w:szCs w:val="26"/>
          <w:lang w:eastAsia="ru-RU"/>
        </w:rPr>
        <w:t xml:space="preserve"> от 28 августа 2020 года </w:t>
      </w:r>
      <w:r w:rsidR="00045E99" w:rsidRPr="00045E99">
        <w:rPr>
          <w:sz w:val="26"/>
          <w:szCs w:val="26"/>
          <w:lang w:eastAsia="ru-RU"/>
        </w:rPr>
        <w:t xml:space="preserve">запланированы мероприятия общественного контроля </w:t>
      </w:r>
      <w:r>
        <w:rPr>
          <w:sz w:val="26"/>
          <w:szCs w:val="26"/>
          <w:lang w:eastAsia="ru-RU"/>
        </w:rPr>
        <w:t>по обеспечению контроля качества бесплатного питания в школах. В рамках реализации федерального партийного проекта «Народный контроль» проводится мониторинг организации в общеобразовательных учебных учреждениях (далее - школа) бесплатного горячего питания для учеников младших классов.</w:t>
      </w:r>
    </w:p>
    <w:p w:rsidR="00B26F9D" w:rsidRDefault="00045E99" w:rsidP="00A01275">
      <w:pPr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Мониторинг осуществляется в форме анкетирования родителей (законных представителей) учащихся младших классов по вопросам, связанным с качеством предоставляемого горячего питания, надлежащим температурным режимом пищи, разнообразием меню, по</w:t>
      </w:r>
      <w:r w:rsidR="00B76969">
        <w:rPr>
          <w:sz w:val="26"/>
          <w:szCs w:val="26"/>
          <w:lang w:eastAsia="ru-RU"/>
        </w:rPr>
        <w:t xml:space="preserve">лнотой порций, и временем, отведенным для приема пищи, согласно разработанной анкете </w:t>
      </w:r>
      <w:r w:rsidR="00B76969" w:rsidRPr="0095311E">
        <w:rPr>
          <w:b/>
          <w:sz w:val="26"/>
          <w:szCs w:val="26"/>
          <w:lang w:eastAsia="ru-RU"/>
        </w:rPr>
        <w:t>(</w:t>
      </w:r>
      <w:r w:rsidR="006B35F3" w:rsidRPr="0095311E">
        <w:rPr>
          <w:b/>
          <w:sz w:val="26"/>
          <w:szCs w:val="26"/>
          <w:lang w:eastAsia="ru-RU"/>
        </w:rPr>
        <w:t>П</w:t>
      </w:r>
      <w:r w:rsidR="00B76969" w:rsidRPr="0095311E">
        <w:rPr>
          <w:b/>
          <w:sz w:val="26"/>
          <w:szCs w:val="26"/>
          <w:lang w:eastAsia="ru-RU"/>
        </w:rPr>
        <w:t>риложение 1).</w:t>
      </w:r>
    </w:p>
    <w:p w:rsidR="00883A28" w:rsidRDefault="00883A28" w:rsidP="00A01275">
      <w:pPr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Анкетирование предлагается осуществить с привлечением органов общественного</w:t>
      </w:r>
      <w:r w:rsidR="00CB185B">
        <w:rPr>
          <w:sz w:val="26"/>
          <w:szCs w:val="26"/>
          <w:lang w:eastAsia="ru-RU"/>
        </w:rPr>
        <w:t xml:space="preserve"> контроля, функционирующих в школах в вашем муниципальном образовании (родительский комитет, общественный совет, иные сообщества).</w:t>
      </w:r>
    </w:p>
    <w:p w:rsidR="00CB185B" w:rsidRDefault="00CB185B" w:rsidP="002E00D5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>П</w:t>
      </w:r>
      <w:r w:rsidR="002E00D5">
        <w:rPr>
          <w:sz w:val="26"/>
          <w:szCs w:val="26"/>
          <w:lang w:eastAsia="ru-RU"/>
        </w:rPr>
        <w:t xml:space="preserve">рошу вас </w:t>
      </w:r>
      <w:r w:rsidR="002E00D5" w:rsidRPr="00901263">
        <w:rPr>
          <w:sz w:val="26"/>
          <w:szCs w:val="26"/>
        </w:rPr>
        <w:t xml:space="preserve">организовать проведение </w:t>
      </w:r>
      <w:r>
        <w:rPr>
          <w:sz w:val="26"/>
          <w:szCs w:val="26"/>
        </w:rPr>
        <w:t>анкетирования для сбора и систематизации сведений о наличии (отсутствии) организации бесплатного горячего питания для учеников младших классов, качестве предоставляемого питания и предложений по его улучшению в школах в вашем муниципалитете.</w:t>
      </w:r>
    </w:p>
    <w:p w:rsidR="00A01275" w:rsidRPr="0095311E" w:rsidRDefault="00A01275" w:rsidP="00901263">
      <w:pPr>
        <w:spacing w:before="100" w:beforeAutospacing="1" w:after="100" w:afterAutospacing="1"/>
        <w:ind w:firstLine="709"/>
        <w:contextualSpacing/>
        <w:jc w:val="both"/>
        <w:outlineLvl w:val="0"/>
        <w:rPr>
          <w:rFonts w:eastAsia="Calibri"/>
          <w:b/>
          <w:sz w:val="26"/>
          <w:szCs w:val="26"/>
          <w:lang w:eastAsia="en-US"/>
        </w:rPr>
      </w:pPr>
      <w:r w:rsidRPr="00901263">
        <w:rPr>
          <w:rFonts w:eastAsia="Calibri"/>
          <w:sz w:val="26"/>
          <w:szCs w:val="26"/>
          <w:lang w:eastAsia="en-US"/>
        </w:rPr>
        <w:t>И</w:t>
      </w:r>
      <w:r w:rsidRPr="00A01275">
        <w:rPr>
          <w:rFonts w:eastAsia="Calibri"/>
          <w:sz w:val="26"/>
          <w:szCs w:val="26"/>
          <w:lang w:eastAsia="en-US"/>
        </w:rPr>
        <w:t xml:space="preserve">нформацию </w:t>
      </w:r>
      <w:r w:rsidR="006B0061">
        <w:rPr>
          <w:rFonts w:eastAsia="Calibri"/>
          <w:sz w:val="26"/>
          <w:szCs w:val="26"/>
          <w:lang w:eastAsia="en-US"/>
        </w:rPr>
        <w:t>о проведенн</w:t>
      </w:r>
      <w:r w:rsidR="00CB185B">
        <w:rPr>
          <w:rFonts w:eastAsia="Calibri"/>
          <w:sz w:val="26"/>
          <w:szCs w:val="26"/>
          <w:lang w:eastAsia="en-US"/>
        </w:rPr>
        <w:t>ом анкетировании</w:t>
      </w:r>
      <w:r w:rsidR="006B0061">
        <w:rPr>
          <w:rFonts w:eastAsia="Calibri"/>
          <w:sz w:val="26"/>
          <w:szCs w:val="26"/>
          <w:lang w:eastAsia="en-US"/>
        </w:rPr>
        <w:t xml:space="preserve"> прошу</w:t>
      </w:r>
      <w:r w:rsidRPr="00A01275">
        <w:rPr>
          <w:rFonts w:eastAsia="Calibri"/>
          <w:sz w:val="26"/>
          <w:szCs w:val="26"/>
          <w:lang w:eastAsia="en-US"/>
        </w:rPr>
        <w:t xml:space="preserve"> направить </w:t>
      </w:r>
      <w:r w:rsidR="00F3114D">
        <w:rPr>
          <w:rFonts w:eastAsia="Calibri"/>
          <w:sz w:val="26"/>
          <w:szCs w:val="26"/>
          <w:lang w:eastAsia="en-US"/>
        </w:rPr>
        <w:br/>
      </w:r>
      <w:r w:rsidRPr="00A01275">
        <w:rPr>
          <w:rFonts w:eastAsia="Calibri"/>
          <w:b/>
          <w:sz w:val="26"/>
          <w:szCs w:val="26"/>
          <w:lang w:eastAsia="en-US"/>
        </w:rPr>
        <w:t>до 2</w:t>
      </w:r>
      <w:r w:rsidR="0095311E">
        <w:rPr>
          <w:rFonts w:eastAsia="Calibri"/>
          <w:b/>
          <w:sz w:val="26"/>
          <w:szCs w:val="26"/>
          <w:lang w:eastAsia="en-US"/>
        </w:rPr>
        <w:t>1</w:t>
      </w:r>
      <w:r w:rsidRPr="00A01275">
        <w:rPr>
          <w:rFonts w:eastAsia="Calibri"/>
          <w:b/>
          <w:sz w:val="26"/>
          <w:szCs w:val="26"/>
          <w:lang w:eastAsia="en-US"/>
        </w:rPr>
        <w:t xml:space="preserve"> </w:t>
      </w:r>
      <w:r w:rsidR="00CB185B">
        <w:rPr>
          <w:rFonts w:eastAsia="Calibri"/>
          <w:b/>
          <w:sz w:val="26"/>
          <w:szCs w:val="26"/>
          <w:lang w:eastAsia="en-US"/>
        </w:rPr>
        <w:t>сентября</w:t>
      </w:r>
      <w:r w:rsidRPr="00A01275">
        <w:rPr>
          <w:rFonts w:eastAsia="Calibri"/>
          <w:sz w:val="26"/>
          <w:szCs w:val="26"/>
          <w:lang w:eastAsia="en-US"/>
        </w:rPr>
        <w:t xml:space="preserve"> </w:t>
      </w:r>
      <w:r w:rsidRPr="00A01275">
        <w:rPr>
          <w:rFonts w:eastAsia="Calibri"/>
          <w:b/>
          <w:sz w:val="26"/>
          <w:szCs w:val="26"/>
          <w:lang w:eastAsia="en-US"/>
        </w:rPr>
        <w:t>2020 года</w:t>
      </w:r>
      <w:r w:rsidRPr="00A01275">
        <w:rPr>
          <w:rFonts w:eastAsia="Calibri"/>
          <w:sz w:val="26"/>
          <w:szCs w:val="26"/>
          <w:lang w:eastAsia="en-US"/>
        </w:rPr>
        <w:t xml:space="preserve"> на адрес электронной почты: </w:t>
      </w:r>
      <w:hyperlink r:id="rId8" w:history="1">
        <w:r w:rsidR="0095311E" w:rsidRPr="0095311E">
          <w:rPr>
            <w:rStyle w:val="aa"/>
            <w:b/>
            <w:iCs/>
          </w:rPr>
          <w:t>swmetodist-it@mail.ru</w:t>
        </w:r>
      </w:hyperlink>
      <w:r w:rsidR="0095311E">
        <w:rPr>
          <w:rStyle w:val="x-phmenubutton"/>
          <w:i/>
          <w:iCs/>
        </w:rPr>
        <w:t xml:space="preserve"> </w:t>
      </w:r>
      <w:r w:rsidRPr="006B0061">
        <w:rPr>
          <w:rFonts w:eastAsia="Calibri"/>
          <w:sz w:val="26"/>
          <w:szCs w:val="26"/>
          <w:lang w:eastAsia="en-US"/>
        </w:rPr>
        <w:t>согласно</w:t>
      </w:r>
      <w:r w:rsidRPr="00A01275">
        <w:rPr>
          <w:rFonts w:eastAsia="Calibri"/>
          <w:sz w:val="26"/>
          <w:szCs w:val="26"/>
          <w:lang w:eastAsia="en-US"/>
        </w:rPr>
        <w:t xml:space="preserve"> прилагаемой форме</w:t>
      </w:r>
      <w:r w:rsidR="00CB185B">
        <w:rPr>
          <w:rFonts w:eastAsia="Calibri"/>
          <w:sz w:val="26"/>
          <w:szCs w:val="26"/>
          <w:lang w:eastAsia="en-US"/>
        </w:rPr>
        <w:t xml:space="preserve"> отчета о результатах проведенного анкетирования в школе (Приложение 2)</w:t>
      </w:r>
      <w:r w:rsidRPr="00A01275">
        <w:rPr>
          <w:rFonts w:eastAsia="Calibri"/>
          <w:sz w:val="26"/>
          <w:szCs w:val="26"/>
          <w:lang w:eastAsia="en-US"/>
        </w:rPr>
        <w:t>.</w:t>
      </w:r>
      <w:r w:rsidR="0095311E">
        <w:rPr>
          <w:rFonts w:eastAsia="Calibri"/>
          <w:sz w:val="26"/>
          <w:szCs w:val="26"/>
          <w:lang w:eastAsia="en-US"/>
        </w:rPr>
        <w:t xml:space="preserve"> </w:t>
      </w:r>
      <w:r w:rsidR="0095311E" w:rsidRPr="0095311E">
        <w:rPr>
          <w:rFonts w:eastAsia="Calibri"/>
          <w:b/>
          <w:sz w:val="26"/>
          <w:szCs w:val="26"/>
          <w:lang w:eastAsia="en-US"/>
        </w:rPr>
        <w:t>Выделенные желтым цветом ячейки не менять</w:t>
      </w:r>
    </w:p>
    <w:p w:rsidR="00A248DC" w:rsidRDefault="00A248DC" w:rsidP="00D60EDF">
      <w:pPr>
        <w:pStyle w:val="a3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Анкета для оценки качества горячего питания школьников </w:t>
      </w:r>
      <w:r>
        <w:rPr>
          <w:rFonts w:eastAsia="Calibri"/>
          <w:sz w:val="26"/>
          <w:szCs w:val="26"/>
          <w:lang w:eastAsia="en-US"/>
        </w:rPr>
        <w:br/>
        <w:t>на 3 л. в 1 экз.;</w:t>
      </w:r>
    </w:p>
    <w:p w:rsidR="00D60EDF" w:rsidRPr="00D60EDF" w:rsidRDefault="002E0C1C" w:rsidP="00CF188E">
      <w:pPr>
        <w:pStyle w:val="a3"/>
        <w:numPr>
          <w:ilvl w:val="0"/>
          <w:numId w:val="2"/>
        </w:numPr>
        <w:tabs>
          <w:tab w:val="left" w:pos="0"/>
          <w:tab w:val="left" w:pos="993"/>
        </w:tabs>
        <w:ind w:left="0" w:firstLine="0"/>
        <w:jc w:val="both"/>
        <w:rPr>
          <w:sz w:val="26"/>
          <w:szCs w:val="26"/>
        </w:rPr>
      </w:pPr>
      <w:r w:rsidRPr="00D60EDF">
        <w:rPr>
          <w:rFonts w:eastAsia="Calibri"/>
          <w:sz w:val="26"/>
          <w:szCs w:val="26"/>
          <w:lang w:eastAsia="en-US"/>
        </w:rPr>
        <w:t xml:space="preserve">Форма отчета о </w:t>
      </w:r>
      <w:r w:rsidR="00A248DC" w:rsidRPr="00D60EDF">
        <w:rPr>
          <w:rFonts w:eastAsia="Calibri"/>
          <w:sz w:val="26"/>
          <w:szCs w:val="26"/>
          <w:lang w:eastAsia="en-US"/>
        </w:rPr>
        <w:t>результатах проведенного анкетирования в школе</w:t>
      </w:r>
      <w:r w:rsidRPr="00D60EDF">
        <w:rPr>
          <w:rFonts w:eastAsia="Calibri"/>
          <w:sz w:val="26"/>
          <w:szCs w:val="26"/>
          <w:lang w:eastAsia="en-US"/>
        </w:rPr>
        <w:t xml:space="preserve"> </w:t>
      </w:r>
      <w:r w:rsidR="00D60EDF" w:rsidRPr="00D60EDF">
        <w:rPr>
          <w:rFonts w:eastAsia="Calibri"/>
          <w:sz w:val="26"/>
          <w:szCs w:val="26"/>
          <w:lang w:eastAsia="en-US"/>
        </w:rPr>
        <w:br/>
      </w:r>
      <w:r w:rsidRPr="00D60EDF">
        <w:rPr>
          <w:rFonts w:eastAsia="Calibri"/>
          <w:sz w:val="26"/>
          <w:szCs w:val="26"/>
          <w:lang w:eastAsia="en-US"/>
        </w:rPr>
        <w:t>на 1 л. в 1 экз</w:t>
      </w:r>
      <w:r w:rsidR="00A248DC" w:rsidRPr="00D60EDF">
        <w:rPr>
          <w:rFonts w:eastAsia="Calibri"/>
          <w:sz w:val="26"/>
          <w:szCs w:val="26"/>
          <w:lang w:eastAsia="en-US"/>
        </w:rPr>
        <w:t>.</w:t>
      </w:r>
    </w:p>
    <w:p w:rsidR="00D60EDF" w:rsidRDefault="00D60EDF" w:rsidP="00D60EDF">
      <w:pPr>
        <w:pStyle w:val="a3"/>
        <w:tabs>
          <w:tab w:val="left" w:pos="0"/>
          <w:tab w:val="left" w:pos="993"/>
        </w:tabs>
        <w:ind w:left="0"/>
        <w:jc w:val="both"/>
        <w:rPr>
          <w:sz w:val="26"/>
          <w:szCs w:val="26"/>
        </w:rPr>
      </w:pPr>
    </w:p>
    <w:p w:rsidR="00901263" w:rsidRDefault="00901263" w:rsidP="00B96D9E">
      <w:pPr>
        <w:rPr>
          <w:sz w:val="16"/>
          <w:szCs w:val="16"/>
        </w:rPr>
      </w:pPr>
    </w:p>
    <w:sectPr w:rsidR="00901263" w:rsidSect="00ED34E6">
      <w:headerReference w:type="default" r:id="rId9"/>
      <w:footerReference w:type="first" r:id="rId10"/>
      <w:pgSz w:w="11906" w:h="16838" w:code="9"/>
      <w:pgMar w:top="992" w:right="1134" w:bottom="24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9A7" w:rsidRDefault="009539A7">
      <w:r>
        <w:separator/>
      </w:r>
    </w:p>
  </w:endnote>
  <w:endnote w:type="continuationSeparator" w:id="0">
    <w:p w:rsidR="009539A7" w:rsidRDefault="009539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24F" w:rsidRDefault="009539A7" w:rsidP="713A68D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9A7" w:rsidRDefault="009539A7">
      <w:r>
        <w:separator/>
      </w:r>
    </w:p>
  </w:footnote>
  <w:footnote w:type="continuationSeparator" w:id="0">
    <w:p w:rsidR="009539A7" w:rsidRDefault="009539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4A0"/>
    </w:tblPr>
    <w:tblGrid>
      <w:gridCol w:w="4857"/>
      <w:gridCol w:w="4857"/>
      <w:gridCol w:w="4857"/>
    </w:tblGrid>
    <w:tr w:rsidR="00DD724F" w:rsidTr="713A68D8">
      <w:tc>
        <w:tcPr>
          <w:tcW w:w="4857" w:type="dxa"/>
        </w:tcPr>
        <w:p w:rsidR="00DD724F" w:rsidRDefault="009539A7" w:rsidP="713A68D8">
          <w:pPr>
            <w:pStyle w:val="a4"/>
            <w:ind w:left="-115"/>
          </w:pPr>
        </w:p>
      </w:tc>
      <w:tc>
        <w:tcPr>
          <w:tcW w:w="4857" w:type="dxa"/>
        </w:tcPr>
        <w:p w:rsidR="00DD724F" w:rsidRDefault="009539A7" w:rsidP="713A68D8">
          <w:pPr>
            <w:pStyle w:val="a4"/>
            <w:jc w:val="center"/>
          </w:pPr>
        </w:p>
      </w:tc>
      <w:tc>
        <w:tcPr>
          <w:tcW w:w="4857" w:type="dxa"/>
        </w:tcPr>
        <w:p w:rsidR="00DD724F" w:rsidRDefault="009539A7" w:rsidP="713A68D8">
          <w:pPr>
            <w:pStyle w:val="a4"/>
            <w:ind w:right="-115"/>
            <w:jc w:val="right"/>
          </w:pPr>
        </w:p>
      </w:tc>
    </w:tr>
  </w:tbl>
  <w:p w:rsidR="00DD724F" w:rsidRDefault="009539A7" w:rsidP="713A68D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F5AF7"/>
    <w:multiLevelType w:val="hybridMultilevel"/>
    <w:tmpl w:val="69B486AC"/>
    <w:lvl w:ilvl="0" w:tplc="5E986A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0D3F50"/>
    <w:multiLevelType w:val="multilevel"/>
    <w:tmpl w:val="1CAAE4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6F080B"/>
    <w:multiLevelType w:val="hybridMultilevel"/>
    <w:tmpl w:val="736EAD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75FD"/>
    <w:rsid w:val="00045E99"/>
    <w:rsid w:val="00136233"/>
    <w:rsid w:val="00230DD3"/>
    <w:rsid w:val="002A2A4A"/>
    <w:rsid w:val="002B75FD"/>
    <w:rsid w:val="002E00D5"/>
    <w:rsid w:val="002E0C1C"/>
    <w:rsid w:val="00466184"/>
    <w:rsid w:val="006269F6"/>
    <w:rsid w:val="006B0061"/>
    <w:rsid w:val="006B35F3"/>
    <w:rsid w:val="006B78DE"/>
    <w:rsid w:val="007411B6"/>
    <w:rsid w:val="00745A03"/>
    <w:rsid w:val="0075546E"/>
    <w:rsid w:val="008072FD"/>
    <w:rsid w:val="00816D38"/>
    <w:rsid w:val="00883A28"/>
    <w:rsid w:val="008901DC"/>
    <w:rsid w:val="00901263"/>
    <w:rsid w:val="0090382C"/>
    <w:rsid w:val="00927E0D"/>
    <w:rsid w:val="0095311E"/>
    <w:rsid w:val="009539A7"/>
    <w:rsid w:val="009C336A"/>
    <w:rsid w:val="009D4068"/>
    <w:rsid w:val="00A01275"/>
    <w:rsid w:val="00A248DC"/>
    <w:rsid w:val="00B25FC6"/>
    <w:rsid w:val="00B26F9D"/>
    <w:rsid w:val="00B76969"/>
    <w:rsid w:val="00B96D9E"/>
    <w:rsid w:val="00C0445C"/>
    <w:rsid w:val="00C760F7"/>
    <w:rsid w:val="00CB185B"/>
    <w:rsid w:val="00D0592E"/>
    <w:rsid w:val="00D11CE3"/>
    <w:rsid w:val="00D60EDF"/>
    <w:rsid w:val="00DC1AA6"/>
    <w:rsid w:val="00DD1A41"/>
    <w:rsid w:val="00E11AE3"/>
    <w:rsid w:val="00E376B0"/>
    <w:rsid w:val="00EB25AE"/>
    <w:rsid w:val="00EB6044"/>
    <w:rsid w:val="00EC6B88"/>
    <w:rsid w:val="00ED34E6"/>
    <w:rsid w:val="00EE10C2"/>
    <w:rsid w:val="00EF5FE2"/>
    <w:rsid w:val="00F31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5F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5FD"/>
    <w:pPr>
      <w:ind w:left="720"/>
      <w:contextualSpacing/>
    </w:pPr>
    <w:rPr>
      <w:rFonts w:eastAsia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901263"/>
    <w:pPr>
      <w:tabs>
        <w:tab w:val="center" w:pos="4677"/>
        <w:tab w:val="right" w:pos="9355"/>
      </w:tabs>
      <w:jc w:val="both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901263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01263"/>
    <w:pPr>
      <w:tabs>
        <w:tab w:val="center" w:pos="4677"/>
        <w:tab w:val="right" w:pos="9355"/>
      </w:tabs>
      <w:jc w:val="both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901263"/>
    <w:rPr>
      <w:rFonts w:ascii="Times New Roman" w:hAnsi="Times New Roman" w:cs="Times New Roman"/>
      <w:sz w:val="24"/>
      <w:szCs w:val="24"/>
    </w:rPr>
  </w:style>
  <w:style w:type="table" w:customStyle="1" w:styleId="2">
    <w:name w:val="Сетка таблицы светлая2"/>
    <w:basedOn w:val="a1"/>
    <w:uiPriority w:val="40"/>
    <w:rsid w:val="0090126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5546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546E"/>
    <w:rPr>
      <w:rFonts w:ascii="Tahoma" w:eastAsia="MS Mincho" w:hAnsi="Tahoma" w:cs="Tahoma"/>
      <w:sz w:val="16"/>
      <w:szCs w:val="16"/>
      <w:lang w:eastAsia="ja-JP"/>
    </w:rPr>
  </w:style>
  <w:style w:type="character" w:styleId="aa">
    <w:name w:val="Hyperlink"/>
    <w:basedOn w:val="a0"/>
    <w:uiPriority w:val="99"/>
    <w:unhideWhenUsed/>
    <w:rsid w:val="006B0061"/>
    <w:rPr>
      <w:color w:val="0000FF" w:themeColor="hyperlink"/>
      <w:u w:val="single"/>
    </w:rPr>
  </w:style>
  <w:style w:type="character" w:customStyle="1" w:styleId="x-phmenubutton">
    <w:name w:val="x-ph__menu__button"/>
    <w:basedOn w:val="a0"/>
    <w:rsid w:val="009531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metodist-it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116FC-4F54-439F-8D83-B3BD272A1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19</cp:revision>
  <cp:lastPrinted>2020-09-10T06:14:00Z</cp:lastPrinted>
  <dcterms:created xsi:type="dcterms:W3CDTF">2020-08-10T14:28:00Z</dcterms:created>
  <dcterms:modified xsi:type="dcterms:W3CDTF">2020-09-17T07:52:00Z</dcterms:modified>
</cp:coreProperties>
</file>