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01" w:rsidRPr="004B6B49" w:rsidRDefault="009A0301" w:rsidP="009A0301">
      <w:pPr>
        <w:spacing w:after="120" w:line="360" w:lineRule="auto"/>
        <w:ind w:left="5670"/>
        <w:contextualSpacing/>
        <w:rPr>
          <w:b/>
          <w:sz w:val="28"/>
          <w:szCs w:val="28"/>
        </w:rPr>
      </w:pPr>
      <w:r w:rsidRPr="004B6B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</w:p>
    <w:p w:rsidR="009A0301" w:rsidRDefault="009A0301" w:rsidP="009A03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Приложение 4</w:t>
      </w:r>
    </w:p>
    <w:p w:rsidR="009A0301" w:rsidRPr="004B6B49" w:rsidRDefault="009A0301" w:rsidP="009A03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                                                  </w:t>
      </w:r>
      <w:r w:rsidRPr="004B6B49">
        <w:rPr>
          <w:sz w:val="28"/>
          <w:szCs w:val="28"/>
        </w:rPr>
        <w:t xml:space="preserve">Утверждено                                                    Общим собранием трудового                               </w:t>
      </w:r>
      <w:r>
        <w:rPr>
          <w:sz w:val="28"/>
          <w:szCs w:val="28"/>
        </w:rPr>
        <w:t xml:space="preserve">   </w:t>
      </w:r>
      <w:r w:rsidRPr="00190D9A">
        <w:rPr>
          <w:sz w:val="28"/>
          <w:szCs w:val="28"/>
        </w:rPr>
        <w:t xml:space="preserve">приказ № </w:t>
      </w:r>
      <w:proofErr w:type="gramStart"/>
      <w:r>
        <w:rPr>
          <w:sz w:val="28"/>
          <w:szCs w:val="28"/>
        </w:rPr>
        <w:t xml:space="preserve">18 </w:t>
      </w:r>
      <w:r w:rsidRPr="00190D9A">
        <w:rPr>
          <w:sz w:val="28"/>
          <w:szCs w:val="28"/>
        </w:rPr>
        <w:t xml:space="preserve"> от</w:t>
      </w:r>
      <w:proofErr w:type="gramEnd"/>
      <w:r w:rsidRPr="00190D9A">
        <w:rPr>
          <w:sz w:val="28"/>
          <w:szCs w:val="28"/>
        </w:rPr>
        <w:t xml:space="preserve"> </w:t>
      </w:r>
      <w:r>
        <w:rPr>
          <w:sz w:val="28"/>
          <w:szCs w:val="28"/>
        </w:rPr>
        <w:t>09.01.</w:t>
      </w:r>
      <w:r w:rsidRPr="00190D9A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90D9A">
        <w:rPr>
          <w:sz w:val="28"/>
          <w:szCs w:val="28"/>
        </w:rPr>
        <w:t xml:space="preserve">г.        </w:t>
      </w:r>
    </w:p>
    <w:p w:rsidR="009A0301" w:rsidRPr="004B6B49" w:rsidRDefault="009A0301" w:rsidP="009A0301">
      <w:pPr>
        <w:contextualSpacing/>
        <w:jc w:val="both"/>
        <w:rPr>
          <w:sz w:val="28"/>
          <w:szCs w:val="28"/>
        </w:rPr>
      </w:pPr>
      <w:proofErr w:type="gramStart"/>
      <w:r w:rsidRPr="004B6B49">
        <w:rPr>
          <w:sz w:val="28"/>
          <w:szCs w:val="28"/>
        </w:rPr>
        <w:t>коллектива</w:t>
      </w:r>
      <w:proofErr w:type="gramEnd"/>
      <w:r w:rsidRPr="004B6B4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</w:t>
      </w:r>
      <w:r w:rsidRPr="004B6B49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Поповская  </w:t>
      </w:r>
      <w:r w:rsidRPr="004B6B49">
        <w:rPr>
          <w:sz w:val="28"/>
          <w:szCs w:val="28"/>
        </w:rPr>
        <w:t xml:space="preserve"> СОШ                                          </w:t>
      </w:r>
    </w:p>
    <w:p w:rsidR="009A0301" w:rsidRPr="004B6B49" w:rsidRDefault="009A0301" w:rsidP="009A0301">
      <w:pPr>
        <w:contextualSpacing/>
        <w:jc w:val="both"/>
        <w:rPr>
          <w:sz w:val="28"/>
          <w:szCs w:val="28"/>
        </w:rPr>
      </w:pPr>
      <w:r w:rsidRPr="004B6B49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30.08.</w:t>
      </w:r>
      <w:r w:rsidRPr="004B6B4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B6B49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</w:t>
      </w:r>
      <w:r w:rsidRPr="004B6B49">
        <w:rPr>
          <w:sz w:val="28"/>
          <w:szCs w:val="28"/>
        </w:rPr>
        <w:t>Директор</w:t>
      </w:r>
      <w:r w:rsidRPr="004B6B49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Л.А. Чумакова</w:t>
      </w:r>
      <w:r w:rsidRPr="004B6B49">
        <w:rPr>
          <w:sz w:val="28"/>
          <w:szCs w:val="28"/>
        </w:rPr>
        <w:t xml:space="preserve"> </w:t>
      </w:r>
    </w:p>
    <w:p w:rsidR="009A0301" w:rsidRDefault="009A0301" w:rsidP="009A0301">
      <w:pPr>
        <w:contextualSpacing/>
        <w:jc w:val="both"/>
        <w:rPr>
          <w:sz w:val="28"/>
          <w:szCs w:val="28"/>
        </w:rPr>
      </w:pPr>
      <w:r w:rsidRPr="004B6B49">
        <w:rPr>
          <w:sz w:val="28"/>
          <w:szCs w:val="28"/>
        </w:rPr>
        <w:t xml:space="preserve">                                                         </w:t>
      </w:r>
    </w:p>
    <w:p w:rsidR="009A0301" w:rsidRDefault="009A0301" w:rsidP="009A03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A0301" w:rsidRPr="004B6B49" w:rsidRDefault="009A0301" w:rsidP="009A030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6B49">
        <w:rPr>
          <w:sz w:val="28"/>
          <w:szCs w:val="28"/>
        </w:rPr>
        <w:t xml:space="preserve"> Согласовано:</w:t>
      </w:r>
    </w:p>
    <w:p w:rsidR="009A0301" w:rsidRPr="004A775B" w:rsidRDefault="009A0301" w:rsidP="009A0301">
      <w:pPr>
        <w:contextualSpacing/>
        <w:jc w:val="both"/>
        <w:rPr>
          <w:sz w:val="28"/>
          <w:szCs w:val="28"/>
        </w:rPr>
      </w:pPr>
      <w:r w:rsidRPr="004B6B49">
        <w:rPr>
          <w:sz w:val="28"/>
          <w:szCs w:val="28"/>
        </w:rPr>
        <w:t xml:space="preserve">                                            </w:t>
      </w:r>
      <w:r w:rsidRPr="004A775B">
        <w:rPr>
          <w:sz w:val="28"/>
          <w:szCs w:val="28"/>
        </w:rPr>
        <w:t xml:space="preserve">                            </w:t>
      </w:r>
      <w:r w:rsidRPr="004B6B49">
        <w:rPr>
          <w:sz w:val="28"/>
          <w:szCs w:val="28"/>
        </w:rPr>
        <w:t xml:space="preserve">Председатель     профсоюзного комитета </w:t>
      </w:r>
    </w:p>
    <w:p w:rsidR="009A0301" w:rsidRPr="0006365E" w:rsidRDefault="009A0301" w:rsidP="009A0301">
      <w:pPr>
        <w:contextualSpacing/>
        <w:jc w:val="right"/>
      </w:pPr>
      <w:r w:rsidRPr="004B6B49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П.Н Анисимов</w:t>
      </w:r>
    </w:p>
    <w:p w:rsidR="009A0301" w:rsidRPr="0006365E" w:rsidRDefault="009A0301" w:rsidP="009A0301"/>
    <w:p w:rsidR="009A0301" w:rsidRPr="00395B64" w:rsidRDefault="009A0301" w:rsidP="009A0301">
      <w:pPr>
        <w:jc w:val="center"/>
        <w:rPr>
          <w:sz w:val="32"/>
          <w:szCs w:val="32"/>
        </w:rPr>
      </w:pPr>
      <w:r w:rsidRPr="00395B64">
        <w:rPr>
          <w:b/>
          <w:bCs/>
          <w:color w:val="000000"/>
          <w:sz w:val="32"/>
          <w:szCs w:val="32"/>
        </w:rPr>
        <w:t xml:space="preserve">Положение </w:t>
      </w:r>
    </w:p>
    <w:p w:rsidR="009A0301" w:rsidRPr="00395B64" w:rsidRDefault="009A0301" w:rsidP="009A0301">
      <w:pPr>
        <w:jc w:val="center"/>
        <w:rPr>
          <w:sz w:val="32"/>
          <w:szCs w:val="32"/>
        </w:rPr>
      </w:pPr>
      <w:proofErr w:type="gramStart"/>
      <w:r w:rsidRPr="00395B64">
        <w:rPr>
          <w:b/>
          <w:bCs/>
          <w:color w:val="000000"/>
          <w:sz w:val="32"/>
          <w:szCs w:val="32"/>
        </w:rPr>
        <w:t>о</w:t>
      </w:r>
      <w:proofErr w:type="gramEnd"/>
      <w:r w:rsidRPr="00395B64">
        <w:rPr>
          <w:b/>
          <w:bCs/>
          <w:color w:val="000000"/>
          <w:sz w:val="32"/>
          <w:szCs w:val="32"/>
        </w:rPr>
        <w:t xml:space="preserve"> премировании работников </w:t>
      </w:r>
    </w:p>
    <w:p w:rsidR="009A0301" w:rsidRPr="00395B64" w:rsidRDefault="009A0301" w:rsidP="009A0301">
      <w:pPr>
        <w:jc w:val="center"/>
        <w:rPr>
          <w:sz w:val="32"/>
          <w:szCs w:val="32"/>
        </w:rPr>
      </w:pPr>
      <w:r w:rsidRPr="00395B64">
        <w:rPr>
          <w:b/>
          <w:bCs/>
          <w:color w:val="000000"/>
          <w:sz w:val="32"/>
          <w:szCs w:val="32"/>
        </w:rPr>
        <w:t xml:space="preserve">МБОУ </w:t>
      </w:r>
      <w:r>
        <w:rPr>
          <w:b/>
          <w:bCs/>
          <w:color w:val="000000"/>
          <w:sz w:val="32"/>
          <w:szCs w:val="32"/>
        </w:rPr>
        <w:t>Поповская</w:t>
      </w:r>
      <w:r w:rsidRPr="00395B64">
        <w:rPr>
          <w:b/>
          <w:bCs/>
          <w:color w:val="000000"/>
          <w:sz w:val="32"/>
          <w:szCs w:val="32"/>
        </w:rPr>
        <w:t xml:space="preserve"> СОШ</w:t>
      </w:r>
    </w:p>
    <w:p w:rsidR="009A0301" w:rsidRPr="00395B64" w:rsidRDefault="009A0301" w:rsidP="009A0301">
      <w:pPr>
        <w:rPr>
          <w:sz w:val="32"/>
          <w:szCs w:val="32"/>
        </w:rPr>
      </w:pPr>
    </w:p>
    <w:p w:rsidR="009A0301" w:rsidRDefault="009A0301" w:rsidP="009A0301">
      <w:pPr>
        <w:jc w:val="center"/>
        <w:rPr>
          <w:b/>
          <w:bCs/>
          <w:color w:val="000000"/>
          <w:sz w:val="28"/>
          <w:szCs w:val="28"/>
        </w:rPr>
      </w:pPr>
      <w:r w:rsidRPr="00CE743C">
        <w:rPr>
          <w:b/>
          <w:bCs/>
          <w:color w:val="000000"/>
          <w:sz w:val="28"/>
          <w:szCs w:val="28"/>
        </w:rPr>
        <w:t>Г</w:t>
      </w:r>
      <w:r w:rsidRPr="0006365E">
        <w:rPr>
          <w:b/>
          <w:bCs/>
          <w:color w:val="000000"/>
          <w:sz w:val="28"/>
          <w:szCs w:val="28"/>
        </w:rPr>
        <w:t xml:space="preserve">лава 1. </w:t>
      </w:r>
      <w:proofErr w:type="gramStart"/>
      <w:r w:rsidRPr="0006365E">
        <w:rPr>
          <w:b/>
          <w:bCs/>
          <w:color w:val="000000"/>
          <w:sz w:val="28"/>
          <w:szCs w:val="28"/>
        </w:rPr>
        <w:t>Общие  положения</w:t>
      </w:r>
      <w:proofErr w:type="gramEnd"/>
    </w:p>
    <w:p w:rsidR="009A0301" w:rsidRPr="0006365E" w:rsidRDefault="009A0301" w:rsidP="009A0301">
      <w:pPr>
        <w:jc w:val="center"/>
        <w:rPr>
          <w:sz w:val="28"/>
          <w:szCs w:val="28"/>
        </w:rPr>
      </w:pP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1.1.  Положение   о   премировании   работников  муниципального бюджетного общеобразовательного  учреждения </w:t>
      </w:r>
      <w:r>
        <w:rPr>
          <w:color w:val="000000"/>
          <w:sz w:val="28"/>
          <w:szCs w:val="28"/>
        </w:rPr>
        <w:t>Поповской</w:t>
      </w:r>
      <w:r w:rsidRPr="0006365E">
        <w:rPr>
          <w:color w:val="000000"/>
          <w:sz w:val="28"/>
          <w:szCs w:val="28"/>
        </w:rPr>
        <w:t xml:space="preserve"> средней общеобразовательной школы (далее –  Положение) разработано в соответствии с Трудовым кодексом, типовым положением об общеобразовательном учреждении, постановлением Администрации </w:t>
      </w:r>
      <w:proofErr w:type="spellStart"/>
      <w:r w:rsidRPr="0006365E">
        <w:rPr>
          <w:color w:val="000000"/>
          <w:sz w:val="28"/>
          <w:szCs w:val="28"/>
        </w:rPr>
        <w:t>Кашарского</w:t>
      </w:r>
      <w:proofErr w:type="spellEnd"/>
      <w:r w:rsidRPr="0006365E">
        <w:rPr>
          <w:color w:val="000000"/>
          <w:sz w:val="28"/>
          <w:szCs w:val="28"/>
        </w:rPr>
        <w:t xml:space="preserve"> района от 29.10.2008 № 659 «О системе оплаты труда работников муниципальных учреждений», на основании Положения об оплате труда работников МБОУ </w:t>
      </w:r>
      <w:r>
        <w:rPr>
          <w:color w:val="000000"/>
          <w:sz w:val="28"/>
          <w:szCs w:val="28"/>
        </w:rPr>
        <w:t>Поповской</w:t>
      </w:r>
      <w:r w:rsidRPr="0006365E">
        <w:rPr>
          <w:color w:val="000000"/>
          <w:sz w:val="28"/>
          <w:szCs w:val="28"/>
        </w:rPr>
        <w:t xml:space="preserve"> СОШ на 22.08.2012г., утвержденного приказом по школе №</w:t>
      </w:r>
      <w:r>
        <w:rPr>
          <w:color w:val="000000"/>
          <w:sz w:val="28"/>
          <w:szCs w:val="28"/>
        </w:rPr>
        <w:t xml:space="preserve"> 54.1</w:t>
      </w:r>
      <w:r w:rsidRPr="0006365E">
        <w:rPr>
          <w:color w:val="000000"/>
          <w:sz w:val="28"/>
          <w:szCs w:val="28"/>
        </w:rPr>
        <w:t xml:space="preserve">от 22.08.2012 г. и регулирует порядок и условия установления и выплаты премий работникам муниципального бюджетного общеобразовательного учреждения </w:t>
      </w:r>
      <w:r>
        <w:rPr>
          <w:color w:val="000000"/>
          <w:sz w:val="28"/>
          <w:szCs w:val="28"/>
        </w:rPr>
        <w:t>Поповской</w:t>
      </w:r>
      <w:r w:rsidRPr="0006365E">
        <w:rPr>
          <w:color w:val="000000"/>
          <w:sz w:val="28"/>
          <w:szCs w:val="28"/>
        </w:rPr>
        <w:t xml:space="preserve"> средней общеобразовательной школы (далее - работники).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1.2. Премирование работников производится за счет и в пределах стимулирующей части фонда оплаты труда муниципального бюджетного общеобразовательного учреждения </w:t>
      </w:r>
      <w:r>
        <w:rPr>
          <w:color w:val="000000"/>
          <w:sz w:val="28"/>
          <w:szCs w:val="28"/>
        </w:rPr>
        <w:t>Поповской</w:t>
      </w:r>
      <w:r w:rsidRPr="0006365E">
        <w:rPr>
          <w:color w:val="000000"/>
          <w:sz w:val="28"/>
          <w:szCs w:val="28"/>
        </w:rPr>
        <w:t xml:space="preserve"> средней общеобразовательной школы (далее – МБОУ), а также за счет и в пределах экономии фонда оплаты труда МБОУ.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1.3. Премирование работников производится при условии наличия достаточных денежных средств в стимулирующей части фонда оплаты труда МБОУ или при наличии экономии фонда оплаты труда МБОУ с учетом выполнения муниципального задания, устанавливаемого </w:t>
      </w:r>
      <w:proofErr w:type="spellStart"/>
      <w:r w:rsidRPr="0006365E">
        <w:rPr>
          <w:color w:val="000000"/>
          <w:sz w:val="28"/>
          <w:szCs w:val="28"/>
        </w:rPr>
        <w:t>Кашарским</w:t>
      </w:r>
      <w:proofErr w:type="spellEnd"/>
      <w:r w:rsidRPr="0006365E">
        <w:rPr>
          <w:color w:val="000000"/>
          <w:sz w:val="28"/>
          <w:szCs w:val="28"/>
        </w:rPr>
        <w:t xml:space="preserve"> отделом образования администрации </w:t>
      </w:r>
      <w:proofErr w:type="spellStart"/>
      <w:r w:rsidRPr="0006365E">
        <w:rPr>
          <w:color w:val="000000"/>
          <w:sz w:val="28"/>
          <w:szCs w:val="28"/>
        </w:rPr>
        <w:t>Кашарского</w:t>
      </w:r>
      <w:proofErr w:type="spellEnd"/>
      <w:r w:rsidRPr="0006365E">
        <w:rPr>
          <w:color w:val="000000"/>
          <w:sz w:val="28"/>
          <w:szCs w:val="28"/>
        </w:rPr>
        <w:t xml:space="preserve"> района. Премирование работников не производится в случае отсутствия необходимых средств в стимулирующей </w:t>
      </w:r>
      <w:r w:rsidRPr="0006365E">
        <w:rPr>
          <w:color w:val="000000"/>
          <w:sz w:val="28"/>
          <w:szCs w:val="28"/>
        </w:rPr>
        <w:lastRenderedPageBreak/>
        <w:t>части фонда оплаты труда работников МБОУ и отсутствии экономии фонда оплаты труда МБОУ.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1.4. Настоящее Положение распространяется на всех работников, занимающих должности в соответствии со штатным расписанием МБОУ на условиях основной работы.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1.5. Премирование работников производится с целью их материальной заинтересованности в достижении высоких результатов труда, повышения качества образования и воспитания учащихся, развитии творческой активности и инициативы.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1.6. Премирование осуществляется на основе индивидуальной оценки администрацией школы труда каждого работника и его личного вклада в обеспечение выполнения уставных задач и договорных обязательств.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1.7. Размеры премий работников, устанавливаются как в </w:t>
      </w:r>
      <w:proofErr w:type="gramStart"/>
      <w:r w:rsidRPr="0006365E">
        <w:rPr>
          <w:color w:val="000000"/>
          <w:sz w:val="28"/>
          <w:szCs w:val="28"/>
        </w:rPr>
        <w:t>процентных ,</w:t>
      </w:r>
      <w:proofErr w:type="gramEnd"/>
      <w:r w:rsidRPr="0006365E">
        <w:rPr>
          <w:color w:val="000000"/>
          <w:sz w:val="28"/>
          <w:szCs w:val="28"/>
        </w:rPr>
        <w:t xml:space="preserve"> так и в абсолютных (цифровых) показателях.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1.8. Премирование работников не производится в случае наличия у работника дисциплинарного взыскания (за нарушение Устава МБОУ, Правил внутреннего распорядка и других локальных актов школы, нарушение трудовой дисциплины, некачественное выполнение должностных обязанностей, несоблюдение требований по ведению школьной документации, низкий уровень исполнительской дисциплины).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1.9. Премирование руководителя осуществляется на основании приказа </w:t>
      </w:r>
      <w:proofErr w:type="spellStart"/>
      <w:r w:rsidRPr="0006365E">
        <w:rPr>
          <w:color w:val="000000"/>
          <w:sz w:val="28"/>
          <w:szCs w:val="28"/>
        </w:rPr>
        <w:t>Кашарского</w:t>
      </w:r>
      <w:proofErr w:type="spellEnd"/>
      <w:r w:rsidRPr="0006365E">
        <w:rPr>
          <w:color w:val="000000"/>
          <w:sz w:val="28"/>
          <w:szCs w:val="28"/>
        </w:rPr>
        <w:t xml:space="preserve"> отдела образования в соответствии с утвержденным Положением о премировании руководителей образовательных учреждений </w:t>
      </w:r>
      <w:proofErr w:type="spellStart"/>
      <w:r w:rsidRPr="0006365E">
        <w:rPr>
          <w:color w:val="000000"/>
          <w:sz w:val="28"/>
          <w:szCs w:val="28"/>
        </w:rPr>
        <w:t>Кашарского</w:t>
      </w:r>
      <w:proofErr w:type="spellEnd"/>
      <w:r w:rsidRPr="0006365E">
        <w:rPr>
          <w:color w:val="000000"/>
          <w:sz w:val="28"/>
          <w:szCs w:val="28"/>
        </w:rPr>
        <w:t xml:space="preserve"> района (утверждено приказом </w:t>
      </w:r>
      <w:proofErr w:type="spellStart"/>
      <w:r w:rsidRPr="0006365E">
        <w:rPr>
          <w:color w:val="000000"/>
          <w:sz w:val="28"/>
          <w:szCs w:val="28"/>
        </w:rPr>
        <w:t>Кашарского</w:t>
      </w:r>
      <w:proofErr w:type="spellEnd"/>
      <w:r w:rsidRPr="0006365E">
        <w:rPr>
          <w:color w:val="000000"/>
          <w:sz w:val="28"/>
          <w:szCs w:val="28"/>
        </w:rPr>
        <w:t xml:space="preserve"> отдела образования от 31.12.2010 №267).</w:t>
      </w:r>
    </w:p>
    <w:p w:rsidR="009A0301" w:rsidRDefault="009A0301" w:rsidP="009A0301">
      <w:pPr>
        <w:rPr>
          <w:b/>
          <w:bCs/>
          <w:color w:val="000000"/>
          <w:sz w:val="28"/>
          <w:szCs w:val="28"/>
        </w:rPr>
      </w:pP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b/>
          <w:bCs/>
          <w:color w:val="000000"/>
          <w:sz w:val="28"/>
          <w:szCs w:val="28"/>
        </w:rPr>
        <w:t>Глава 2. Порядок премирования работников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2.1. Премирование работников производится по итогам работы за текущий календарный год.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2.2. Премирование производится на основании приказа по МБОУ, в котором указываются показатели премирования и размер премии.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2.3. Основанием для издания приказа о премировании является протокол решения совета учреждения, в котором указываются показатели премирования и размер премии.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2.4. Лишение работника премиальных выплат осуществляется на основании приказа по МБОУ, в котором указываются причины лишения премии (в соответствии с настоящим Положением).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2.5. Максимальная сумма премии по учреждению по каждому работнику не должна превышать предел в размере 20000,00 рублей.</w:t>
      </w:r>
    </w:p>
    <w:p w:rsidR="009A0301" w:rsidRDefault="009A0301" w:rsidP="009A0301">
      <w:pPr>
        <w:rPr>
          <w:b/>
          <w:bCs/>
          <w:color w:val="000000"/>
          <w:sz w:val="28"/>
          <w:szCs w:val="28"/>
        </w:rPr>
      </w:pP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b/>
          <w:bCs/>
          <w:color w:val="000000"/>
          <w:sz w:val="28"/>
          <w:szCs w:val="28"/>
        </w:rPr>
        <w:t>Глава 3. Показатели премирования работников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3.1. Премирование работников производится по следующим показателям: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3.1.1. Педагогическим работникам (учителям, воспитателям, преподавателю-организатору основ безопасности жизнедеятельности, старшим вожатым, </w:t>
      </w:r>
      <w:r w:rsidRPr="0006365E">
        <w:rPr>
          <w:color w:val="000000"/>
          <w:sz w:val="28"/>
          <w:szCs w:val="28"/>
        </w:rPr>
        <w:lastRenderedPageBreak/>
        <w:t>социальному педагогу, педагогу-психологу, педагогу-библиотекарю), заместителям директора школы по УВР за: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инициативу, творчество и применение в работе современных форм и</w:t>
      </w:r>
    </w:p>
    <w:p w:rsidR="009A0301" w:rsidRPr="0006365E" w:rsidRDefault="009A0301" w:rsidP="009A0301">
      <w:pPr>
        <w:rPr>
          <w:sz w:val="28"/>
          <w:szCs w:val="28"/>
        </w:rPr>
      </w:pPr>
      <w:proofErr w:type="gramStart"/>
      <w:r w:rsidRPr="0006365E">
        <w:rPr>
          <w:sz w:val="28"/>
          <w:szCs w:val="28"/>
        </w:rPr>
        <w:t>методов</w:t>
      </w:r>
      <w:proofErr w:type="gramEnd"/>
      <w:r w:rsidRPr="0006365E">
        <w:rPr>
          <w:sz w:val="28"/>
          <w:szCs w:val="28"/>
        </w:rPr>
        <w:t xml:space="preserve"> организации труда; 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 xml:space="preserve">- внедрение в образовательный процесс современных </w:t>
      </w:r>
      <w:proofErr w:type="spellStart"/>
      <w:r w:rsidRPr="0006365E">
        <w:rPr>
          <w:sz w:val="28"/>
          <w:szCs w:val="28"/>
        </w:rPr>
        <w:t>педтехнологий</w:t>
      </w:r>
      <w:proofErr w:type="spellEnd"/>
      <w:r w:rsidRPr="0006365E">
        <w:rPr>
          <w:sz w:val="28"/>
          <w:szCs w:val="28"/>
        </w:rPr>
        <w:t xml:space="preserve"> и информационно-коммуникационных технологий;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- участие в конкурсах педагогического мастерства, проектах, соревнованиях; 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проведение творческих результативных внеклассных мероприятий;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активное участие в методической работе школы, семинарах;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 xml:space="preserve">- достижение высокого качества знаний по предметам, рост качества </w:t>
      </w:r>
      <w:proofErr w:type="spellStart"/>
      <w:r w:rsidRPr="0006365E">
        <w:rPr>
          <w:sz w:val="28"/>
          <w:szCs w:val="28"/>
        </w:rPr>
        <w:t>обученности</w:t>
      </w:r>
      <w:proofErr w:type="spellEnd"/>
      <w:r w:rsidRPr="0006365E">
        <w:rPr>
          <w:sz w:val="28"/>
          <w:szCs w:val="28"/>
        </w:rPr>
        <w:t xml:space="preserve"> обучающихся, стабильные результаты ЕГЭ;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работу с одаренными детьми;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положительную динамику результативности работы с детьми «группы риска»;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положительную динамику результативности работы с детьми, нуждающимися в психолого-медико-педагогическом сопровождении;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отсутствие замечаний по ведению школьной документации;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своевременную сдачу планов, отчетов, информации, анализов</w:t>
      </w:r>
    </w:p>
    <w:p w:rsidR="009A0301" w:rsidRPr="0006365E" w:rsidRDefault="009A0301" w:rsidP="009A0301">
      <w:pPr>
        <w:rPr>
          <w:sz w:val="28"/>
          <w:szCs w:val="28"/>
        </w:rPr>
      </w:pPr>
      <w:proofErr w:type="gramStart"/>
      <w:r w:rsidRPr="0006365E">
        <w:rPr>
          <w:sz w:val="28"/>
          <w:szCs w:val="28"/>
        </w:rPr>
        <w:t>контрольных</w:t>
      </w:r>
      <w:proofErr w:type="gramEnd"/>
      <w:r w:rsidRPr="0006365E">
        <w:rPr>
          <w:sz w:val="28"/>
          <w:szCs w:val="28"/>
        </w:rPr>
        <w:t xml:space="preserve"> работ и др.;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отсутствие обоснованных жалоб родителей и обучающихся;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организацию горячего питания школьников;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сохранение контингента обучающихся;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- эффективное использование на уроках и во внеклассной работе </w:t>
      </w:r>
      <w:proofErr w:type="spellStart"/>
      <w:r w:rsidRPr="0006365E">
        <w:rPr>
          <w:color w:val="000000"/>
          <w:sz w:val="28"/>
          <w:szCs w:val="28"/>
        </w:rPr>
        <w:t>здоровьесберегающих</w:t>
      </w:r>
      <w:proofErr w:type="spellEnd"/>
      <w:r w:rsidRPr="0006365E">
        <w:rPr>
          <w:color w:val="000000"/>
          <w:sz w:val="28"/>
          <w:szCs w:val="28"/>
        </w:rPr>
        <w:t xml:space="preserve"> технологий;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высокий уровень разрешения конфликтных ситуаций;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творчество в работе пришкольного лагеря;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организацию и проведение мероприятий, направленных на повышение авторитета и имиджа учреждения среди населения;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активную пропаганду здорового образа жизни, социальных ценностей, патриотизма среди учащихся и социума;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- массовое вовлечение учащихся во внеурочную деятельность и дополнительное образование, положительная динамика результатов дополнительного образования; 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- использование во внеурочной деятельности и дополнительном образовании современных </w:t>
      </w:r>
      <w:proofErr w:type="spellStart"/>
      <w:r w:rsidRPr="0006365E">
        <w:rPr>
          <w:color w:val="000000"/>
          <w:sz w:val="28"/>
          <w:szCs w:val="28"/>
        </w:rPr>
        <w:t>педтехнологий</w:t>
      </w:r>
      <w:proofErr w:type="spellEnd"/>
      <w:r w:rsidRPr="0006365E">
        <w:rPr>
          <w:color w:val="000000"/>
          <w:sz w:val="28"/>
          <w:szCs w:val="28"/>
        </w:rPr>
        <w:t xml:space="preserve"> и информационно-коммуникационных технологий;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участие в муниципальных спортивных соревнованиях;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 xml:space="preserve">- юбилейные даты сотрудников школы </w:t>
      </w:r>
      <w:proofErr w:type="gramStart"/>
      <w:r w:rsidRPr="0006365E">
        <w:rPr>
          <w:color w:val="000000"/>
          <w:sz w:val="28"/>
          <w:szCs w:val="28"/>
        </w:rPr>
        <w:t>( 50</w:t>
      </w:r>
      <w:proofErr w:type="gramEnd"/>
      <w:r w:rsidRPr="0006365E">
        <w:rPr>
          <w:color w:val="000000"/>
          <w:sz w:val="28"/>
          <w:szCs w:val="28"/>
        </w:rPr>
        <w:t xml:space="preserve"> лет, 55 и 60 лет);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администрирование сайта образовательного учреждения, контроль обеспечения соответствия размещенной информации требованиям действующего законодательства;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подготовку информационных материалов для их размещения на сайте школы;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качественная подготовка и проведение мероприятий по ГО и профилактике ЧС;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lastRenderedPageBreak/>
        <w:t>- результативность коррекционно-развивающей работы с учащимися;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своевременное и качественное ведение банка данных на детей, охваченных различными видами контроля;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участие в инновационной деятельности, ведение опытно-экспериментальной работы;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высокое качество консультативной помощи учащимся и их родителям;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высокую читательскую активность обучающихся и педагогов;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активную пропаганду чтения как формы культурного досуга;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- сохранность и пополнение библиотечного фонда.</w:t>
      </w:r>
      <w:r w:rsidRPr="0006365E">
        <w:rPr>
          <w:sz w:val="28"/>
          <w:szCs w:val="28"/>
        </w:rPr>
        <w:t xml:space="preserve"> 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color w:val="000000"/>
          <w:sz w:val="28"/>
          <w:szCs w:val="28"/>
        </w:rPr>
        <w:t>3.1.2. Обслуживающему персоналу и лаборанту за: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выполнение работ, не входящих в круг их должностных обязанностей;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особый режим работы (связанный с обеспечением безаварийной, безотказной и бесперебойной работы инженерных и хозяйственно- эксплуатационных систем жизнеобеспечения учреждения в экстремальных ситуациях);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своевременность выполнения работ по ремонту оборудования, инвентаря, совершенствование работы и улучшение качества обслуживания образовательного учреждения;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обеспечение безаварийной работы при доставке учащихся к месту обучения;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- безаварийную эксплуатацию транспортного средства;</w:t>
      </w:r>
    </w:p>
    <w:p w:rsidR="009A0301" w:rsidRPr="0006365E" w:rsidRDefault="009A0301" w:rsidP="009A0301">
      <w:pPr>
        <w:rPr>
          <w:sz w:val="28"/>
          <w:szCs w:val="28"/>
        </w:rPr>
      </w:pPr>
      <w:r w:rsidRPr="00CE743C">
        <w:rPr>
          <w:sz w:val="28"/>
          <w:szCs w:val="28"/>
        </w:rPr>
        <w:t xml:space="preserve">- </w:t>
      </w:r>
      <w:r w:rsidRPr="0006365E">
        <w:rPr>
          <w:sz w:val="28"/>
          <w:szCs w:val="28"/>
        </w:rPr>
        <w:t>добросовестное выполнение функциональных обязанностей, повышенную ответственность за результаты своего труда по результатам работы образовательного учреждения.</w:t>
      </w:r>
    </w:p>
    <w:p w:rsidR="009A0301" w:rsidRDefault="009A0301" w:rsidP="009A0301">
      <w:pPr>
        <w:rPr>
          <w:b/>
          <w:bCs/>
          <w:sz w:val="28"/>
          <w:szCs w:val="28"/>
        </w:rPr>
      </w:pP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b/>
          <w:bCs/>
          <w:sz w:val="28"/>
          <w:szCs w:val="28"/>
        </w:rPr>
        <w:t>Глава 4. Заключительная часть.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Учреждение имеет право дополнять и изменять отдельные статьи данного Положения. Вносимые изменения и дополнения не должны противоречить законодательству в сфере оплаты труда.</w:t>
      </w:r>
    </w:p>
    <w:p w:rsidR="009A0301" w:rsidRPr="0006365E" w:rsidRDefault="009A0301" w:rsidP="009A0301">
      <w:pPr>
        <w:rPr>
          <w:sz w:val="28"/>
          <w:szCs w:val="28"/>
        </w:rPr>
      </w:pPr>
      <w:r w:rsidRPr="0006365E">
        <w:rPr>
          <w:sz w:val="28"/>
          <w:szCs w:val="28"/>
        </w:rPr>
        <w:t>Все изменения и дополнения к настоящему Положению утверждаются по согласованию с педагогическим советом и Советом учреждения</w:t>
      </w:r>
    </w:p>
    <w:p w:rsidR="009A0301" w:rsidRDefault="009A0301" w:rsidP="009A0301">
      <w:pPr>
        <w:tabs>
          <w:tab w:val="left" w:pos="945"/>
        </w:tabs>
        <w:spacing w:after="120" w:line="360" w:lineRule="auto"/>
        <w:contextualSpacing/>
        <w:jc w:val="right"/>
        <w:rPr>
          <w:b/>
          <w:sz w:val="28"/>
          <w:szCs w:val="28"/>
        </w:rPr>
      </w:pPr>
    </w:p>
    <w:p w:rsidR="009A0301" w:rsidRPr="00A67F6C" w:rsidRDefault="009A0301" w:rsidP="009A03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C1E48" w:rsidRDefault="00CC1E48">
      <w:bookmarkStart w:id="0" w:name="_GoBack"/>
      <w:bookmarkEnd w:id="0"/>
    </w:p>
    <w:sectPr w:rsidR="00CC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84"/>
    <w:rsid w:val="004A5884"/>
    <w:rsid w:val="009A0301"/>
    <w:rsid w:val="00C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BE721-A884-4C18-8CA8-1C0E7E9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2020-03-17T10:14:00Z</dcterms:created>
  <dcterms:modified xsi:type="dcterms:W3CDTF">2020-03-17T10:14:00Z</dcterms:modified>
</cp:coreProperties>
</file>