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29" w:rsidRPr="00C523B1" w:rsidRDefault="00E44929" w:rsidP="00C523B1">
      <w:pPr>
        <w:pStyle w:val="1"/>
        <w:spacing w:line="240" w:lineRule="atLeast"/>
        <w:ind w:left="0"/>
        <w:jc w:val="center"/>
      </w:pPr>
      <w:r w:rsidRPr="00C523B1">
        <w:t>Анализ воспитательной деятельности за 2023 – 2024 учебный год</w:t>
      </w:r>
    </w:p>
    <w:p w:rsidR="00E44929" w:rsidRPr="00C523B1" w:rsidRDefault="00E44929" w:rsidP="00C523B1">
      <w:pPr>
        <w:pStyle w:val="1"/>
        <w:spacing w:line="240" w:lineRule="atLeast"/>
        <w:ind w:left="0"/>
        <w:jc w:val="center"/>
      </w:pPr>
      <w:r w:rsidRPr="00C523B1">
        <w:t>в МБОУ Поповская СОШ</w:t>
      </w:r>
    </w:p>
    <w:p w:rsidR="00343F89" w:rsidRPr="00C523B1" w:rsidRDefault="00343F89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 xml:space="preserve">Цель анализа: определение качества воспитательной работы и степени реализации Рабочей программы воспитания в МБОУ Поповская СОШ за 2023 - 2024 учебный год. 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анализ воспитательной работы в школе, являются: 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 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3E6572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воспитательной работы школы состоит из 4 частей: </w:t>
      </w:r>
    </w:p>
    <w:p w:rsidR="007F65D3" w:rsidRPr="00C523B1" w:rsidRDefault="007F65D3" w:rsidP="00CC40D5">
      <w:pPr>
        <w:numPr>
          <w:ilvl w:val="0"/>
          <w:numId w:val="4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Краткая характеристика воспитательной работы школы. </w:t>
      </w:r>
    </w:p>
    <w:p w:rsidR="007F65D3" w:rsidRPr="00C523B1" w:rsidRDefault="007F65D3" w:rsidP="00CC40D5">
      <w:pPr>
        <w:numPr>
          <w:ilvl w:val="0"/>
          <w:numId w:val="4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Кадровый состав воспитательной службы школы. </w:t>
      </w:r>
    </w:p>
    <w:p w:rsidR="007F65D3" w:rsidRPr="00C523B1" w:rsidRDefault="007F65D3" w:rsidP="00CC40D5">
      <w:pPr>
        <w:numPr>
          <w:ilvl w:val="0"/>
          <w:numId w:val="4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Методическая деятельность по воспитательной работе. </w:t>
      </w:r>
    </w:p>
    <w:p w:rsidR="007F65D3" w:rsidRPr="00C523B1" w:rsidRDefault="007F65D3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 xml:space="preserve">4. </w:t>
      </w:r>
      <w:r w:rsidR="00C523B1" w:rsidRPr="00C523B1">
        <w:rPr>
          <w:b w:val="0"/>
        </w:rPr>
        <w:t xml:space="preserve">     </w:t>
      </w:r>
      <w:r w:rsidRPr="00C523B1">
        <w:rPr>
          <w:b w:val="0"/>
        </w:rPr>
        <w:t xml:space="preserve">Информационное обеспечение воспитательной работы. 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5.</w:t>
      </w:r>
      <w:r w:rsidR="00C523B1" w:rsidRPr="00C523B1">
        <w:rPr>
          <w:rFonts w:ascii="Times New Roman" w:hAnsi="Times New Roman" w:cs="Times New Roman"/>
          <w:sz w:val="28"/>
          <w:szCs w:val="28"/>
        </w:rPr>
        <w:t xml:space="preserve">    </w:t>
      </w:r>
      <w:r w:rsidRPr="00C523B1">
        <w:rPr>
          <w:rFonts w:ascii="Times New Roman" w:hAnsi="Times New Roman" w:cs="Times New Roman"/>
          <w:sz w:val="28"/>
          <w:szCs w:val="28"/>
        </w:rPr>
        <w:t xml:space="preserve">Анализ организации воспитательной деятельности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действующей Рабочей программы воспитания. 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воспитательной работы школы построен на основе данных: </w:t>
      </w:r>
    </w:p>
    <w:p w:rsidR="007F65D3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справки по итогам анализа воспитательной работы школы за первое и второе полугодие; </w:t>
      </w:r>
    </w:p>
    <w:p w:rsidR="007F65D3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справок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итогам </w:t>
      </w:r>
      <w:r w:rsidRPr="00C523B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контроля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вопросам воспитания; </w:t>
      </w:r>
    </w:p>
    <w:p w:rsidR="007F65D3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отчетов классных руководителей; </w:t>
      </w:r>
    </w:p>
    <w:p w:rsidR="007F65D3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отчетов педагогов внеурочной деятельности; </w:t>
      </w:r>
    </w:p>
    <w:p w:rsidR="007F65D3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отчета социального педагога; </w:t>
      </w:r>
    </w:p>
    <w:p w:rsidR="003E6572" w:rsidRPr="00C523B1" w:rsidRDefault="007F65D3" w:rsidP="00CC40D5">
      <w:pPr>
        <w:numPr>
          <w:ilvl w:val="0"/>
          <w:numId w:val="4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посещение классных и общешкольных мероприятий. </w:t>
      </w:r>
    </w:p>
    <w:p w:rsidR="00C523B1" w:rsidRPr="00C523B1" w:rsidRDefault="00C523B1" w:rsidP="00CC40D5">
      <w:pPr>
        <w:pStyle w:val="a7"/>
        <w:numPr>
          <w:ilvl w:val="0"/>
          <w:numId w:val="54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>Краткая характеристика воспитательной работы школы</w:t>
      </w: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Общая цель воспитания обучающихся в школе: развитие личности, создание условий для самоопределения и социализации на основе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уважения, 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Задачи воспитания: </w:t>
      </w:r>
    </w:p>
    <w:p w:rsidR="003E6572" w:rsidRPr="00C523B1" w:rsidRDefault="003E6572" w:rsidP="00CC40D5">
      <w:pPr>
        <w:pStyle w:val="a7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E6572" w:rsidRPr="00C523B1" w:rsidRDefault="003E6572" w:rsidP="00CC40D5">
      <w:pPr>
        <w:pStyle w:val="a7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3E6572" w:rsidRPr="00C523B1" w:rsidRDefault="003E6572" w:rsidP="00CC40D5">
      <w:pPr>
        <w:pStyle w:val="a7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знаний;</w:t>
      </w:r>
    </w:p>
    <w:p w:rsidR="003E6572" w:rsidRPr="00C523B1" w:rsidRDefault="003E6572" w:rsidP="00CC40D5">
      <w:pPr>
        <w:pStyle w:val="a7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Воспитательная работа осуществлялась по следующим основным направлениям воспитательной деятельности: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гражданское воспитание;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воспитание;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духовно-нравственное воспитание;   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воспитание;</w:t>
      </w:r>
    </w:p>
    <w:p w:rsidR="003E6572" w:rsidRPr="00C523B1" w:rsidRDefault="00E44929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физическое воспитание</w:t>
      </w:r>
      <w:r w:rsidR="003E6572" w:rsidRPr="00C523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трудовое воспитание; 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воспитание; </w:t>
      </w:r>
    </w:p>
    <w:p w:rsidR="003E6572" w:rsidRPr="00C523B1" w:rsidRDefault="003E6572" w:rsidP="00CC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ценность научного познания.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На 2023-2024 учебный год были поставлены следующие задачи:</w:t>
      </w:r>
    </w:p>
    <w:p w:rsidR="003E6572" w:rsidRPr="00C523B1" w:rsidRDefault="003E6572" w:rsidP="00C523B1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Обеспечить реализацию актуализированной рабочей программы воспитания с учетом выявленных дефицитов по результатам анализа воспитательной работы в 2022-2023 учебном году.</w:t>
      </w:r>
    </w:p>
    <w:p w:rsidR="003E6572" w:rsidRPr="00C523B1" w:rsidRDefault="003E6572" w:rsidP="00C523B1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реализацию курсов внеурочной деятельности «Разговоры о важном», «Россия – мои горизонты», а также использование государственной символики в образовательном процессе, включая еженедельную церемонию поднятия (спуска) Государственного флага РФ.</w:t>
      </w:r>
      <w:proofErr w:type="gramEnd"/>
    </w:p>
    <w:p w:rsidR="003E6572" w:rsidRPr="00C523B1" w:rsidRDefault="003E6572" w:rsidP="00C523B1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Обеспечить функционирование на базе школы новых структур воспитания: первичной ячейки </w:t>
      </w:r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Общероссийского общественно-государственного движения детей и молодежи "Движение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>ервых"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t>, Центра детских инициатив и Штаба воспитательной работы.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Основные виды, формы и содержание воспитательной деятельности: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Основные школьные дела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Классное руководство</w:t>
      </w:r>
    </w:p>
    <w:p w:rsidR="003E6572" w:rsidRPr="00C523B1" w:rsidRDefault="003E6572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Уро</w:t>
      </w:r>
      <w:r w:rsidR="00C523B1" w:rsidRPr="00C523B1">
        <w:rPr>
          <w:rFonts w:ascii="Times New Roman" w:eastAsia="Times New Roman" w:hAnsi="Times New Roman" w:cs="Times New Roman"/>
          <w:sz w:val="28"/>
          <w:szCs w:val="28"/>
        </w:rPr>
        <w:t>чная деятельность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</w:t>
      </w:r>
    </w:p>
    <w:p w:rsidR="003E6572" w:rsidRPr="00C523B1" w:rsidRDefault="003E6572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</w:t>
      </w:r>
      <w:r w:rsidR="00C523B1" w:rsidRPr="00C523B1">
        <w:rPr>
          <w:rFonts w:ascii="Times New Roman" w:eastAsia="Times New Roman" w:hAnsi="Times New Roman" w:cs="Times New Roman"/>
          <w:sz w:val="28"/>
          <w:szCs w:val="28"/>
        </w:rPr>
        <w:t>ями (законными представителями)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Профориентация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Профилактика и безопасность.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Внешкольные мероприятия</w:t>
      </w:r>
    </w:p>
    <w:p w:rsidR="003E6572" w:rsidRPr="00C523B1" w:rsidRDefault="003E6572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Организация предметно-</w:t>
      </w:r>
      <w:r w:rsidR="00E44929" w:rsidRPr="00C523B1">
        <w:rPr>
          <w:rFonts w:ascii="Times New Roman" w:eastAsia="Times New Roman" w:hAnsi="Times New Roman" w:cs="Times New Roman"/>
          <w:sz w:val="28"/>
          <w:szCs w:val="28"/>
        </w:rPr>
        <w:t>эстетической</w:t>
      </w:r>
      <w:r w:rsidR="00C523B1" w:rsidRPr="00C523B1">
        <w:rPr>
          <w:rFonts w:ascii="Times New Roman" w:eastAsia="Times New Roman" w:hAnsi="Times New Roman" w:cs="Times New Roman"/>
          <w:sz w:val="28"/>
          <w:szCs w:val="28"/>
        </w:rPr>
        <w:t xml:space="preserve"> среды</w:t>
      </w:r>
    </w:p>
    <w:p w:rsidR="003E6572" w:rsidRPr="00C523B1" w:rsidRDefault="00C523B1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Школьные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</w:p>
    <w:p w:rsidR="003E6572" w:rsidRPr="00C523B1" w:rsidRDefault="003E6572" w:rsidP="00CC4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Детские общественные </w:t>
      </w:r>
      <w:r w:rsidR="00E44929" w:rsidRPr="00C523B1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C523B1" w:rsidRPr="00C523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572" w:rsidRPr="00C523B1" w:rsidRDefault="003E6572" w:rsidP="00C523B1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3E6572" w:rsidRPr="00C523B1" w:rsidRDefault="003E6572" w:rsidP="00CC40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Нормативное обеспечение воспитательной работы соответствует требованиям и является достаточным.  </w:t>
      </w:r>
    </w:p>
    <w:p w:rsidR="003E6572" w:rsidRPr="00C523B1" w:rsidRDefault="003E6572" w:rsidP="00CC40D5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proofErr w:type="gramStart"/>
      <w:r w:rsidRPr="00C523B1">
        <w:rPr>
          <w:sz w:val="28"/>
          <w:szCs w:val="28"/>
        </w:rPr>
        <w:t>Основные цель, задачи, направления и содержание воспитания соответствуют </w:t>
      </w:r>
      <w:r w:rsidRPr="00C523B1">
        <w:rPr>
          <w:sz w:val="28"/>
          <w:szCs w:val="28"/>
          <w:bdr w:val="none" w:sz="0" w:space="0" w:color="auto" w:frame="1"/>
        </w:rPr>
        <w:t>Федеральным образовательным программам всех уровней образования (НОО - приказ Министерства просвещения Российской Федерации от 18 мая 2023 г. № 372, п. 28; ООО - приказ Министерства просвещения Российской Федерации от 18 мая 2023 г. № 370, п. 30; СОО - приказ Министерства просвещения Российской Федерации от 18 мая 2023 г. № 371, п. 30).</w:t>
      </w:r>
      <w:proofErr w:type="gramEnd"/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93582E" w:rsidRPr="00C523B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 воспитательной работы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- Михайлова Екатерина Викторовна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523B1">
        <w:rPr>
          <w:rFonts w:ascii="Times New Roman" w:eastAsiaTheme="minorHAnsi" w:hAnsi="Times New Roman" w:cs="Times New Roman"/>
          <w:sz w:val="28"/>
          <w:szCs w:val="28"/>
        </w:rPr>
        <w:t xml:space="preserve">Социальный педагог – </w:t>
      </w:r>
      <w:proofErr w:type="spellStart"/>
      <w:r w:rsidRPr="00C523B1">
        <w:rPr>
          <w:rFonts w:ascii="Times New Roman" w:eastAsiaTheme="minorHAnsi" w:hAnsi="Times New Roman" w:cs="Times New Roman"/>
          <w:sz w:val="28"/>
          <w:szCs w:val="28"/>
        </w:rPr>
        <w:t>Швиденко</w:t>
      </w:r>
      <w:proofErr w:type="spellEnd"/>
      <w:r w:rsidRPr="00C523B1">
        <w:rPr>
          <w:rFonts w:ascii="Times New Roman" w:eastAsiaTheme="minorHAnsi" w:hAnsi="Times New Roman" w:cs="Times New Roman"/>
          <w:sz w:val="28"/>
          <w:szCs w:val="28"/>
        </w:rPr>
        <w:t xml:space="preserve"> Екатерина Викторовна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523B1">
        <w:rPr>
          <w:rFonts w:ascii="Times New Roman" w:eastAsiaTheme="minorHAnsi" w:hAnsi="Times New Roman" w:cs="Times New Roman"/>
          <w:sz w:val="28"/>
          <w:szCs w:val="28"/>
        </w:rPr>
        <w:t xml:space="preserve">Советник директора  по воспитанию, старший вожатый  – </w:t>
      </w:r>
      <w:proofErr w:type="spellStart"/>
      <w:r w:rsidRPr="00C523B1">
        <w:rPr>
          <w:rFonts w:ascii="Times New Roman" w:eastAsiaTheme="minorHAnsi" w:hAnsi="Times New Roman" w:cs="Times New Roman"/>
          <w:sz w:val="28"/>
          <w:szCs w:val="28"/>
        </w:rPr>
        <w:t>Гекало</w:t>
      </w:r>
      <w:proofErr w:type="spellEnd"/>
      <w:r w:rsidRPr="00C523B1">
        <w:rPr>
          <w:rFonts w:ascii="Times New Roman" w:eastAsiaTheme="minorHAnsi" w:hAnsi="Times New Roman" w:cs="Times New Roman"/>
          <w:sz w:val="28"/>
          <w:szCs w:val="28"/>
        </w:rPr>
        <w:t xml:space="preserve"> Юлия Алексеевна</w:t>
      </w:r>
    </w:p>
    <w:p w:rsidR="00194331" w:rsidRPr="00C523B1" w:rsidRDefault="00194331" w:rsidP="00C523B1">
      <w:pPr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523B1">
        <w:rPr>
          <w:rFonts w:ascii="Times New Roman" w:eastAsiaTheme="minorHAnsi" w:hAnsi="Times New Roman" w:cs="Times New Roman"/>
          <w:sz w:val="28"/>
          <w:szCs w:val="28"/>
        </w:rPr>
        <w:t>Классные руководители:</w:t>
      </w:r>
    </w:p>
    <w:p w:rsidR="00343F89" w:rsidRPr="00C523B1" w:rsidRDefault="00343F89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81"/>
        <w:gridCol w:w="4747"/>
        <w:gridCol w:w="1820"/>
        <w:gridCol w:w="1923"/>
      </w:tblGrid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</w:tr>
      <w:tr w:rsidR="00343F89" w:rsidRPr="00C523B1" w:rsidTr="00343F89">
        <w:trPr>
          <w:trHeight w:val="26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Швиденко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F89" w:rsidRPr="00C523B1" w:rsidTr="00343F89">
        <w:trPr>
          <w:trHeight w:val="26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Семирунняя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3F89" w:rsidRPr="00C523B1" w:rsidTr="00343F89">
        <w:trPr>
          <w:trHeight w:val="28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Михайлова Екатерина Викторовна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3F89" w:rsidRPr="00C523B1" w:rsidTr="00343F89">
        <w:trPr>
          <w:trHeight w:val="29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F89" w:rsidRPr="00C523B1" w:rsidTr="00343F89">
        <w:trPr>
          <w:trHeight w:val="248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Семирунний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Алексеевич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194331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Чумакова Любовь Александровна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4331"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Кладиева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94331"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Анисимов Петр Николаевич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3F89" w:rsidRPr="00C523B1" w:rsidTr="00343F8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Семенченко</w:t>
            </w:r>
            <w:proofErr w:type="spellEnd"/>
            <w:r w:rsidRPr="00C523B1"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89" w:rsidRPr="00C523B1" w:rsidRDefault="00343F89" w:rsidP="00C523B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F89" w:rsidRPr="00C523B1" w:rsidRDefault="00343F89" w:rsidP="00CC40D5">
      <w:pPr>
        <w:numPr>
          <w:ilvl w:val="0"/>
          <w:numId w:val="44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Штат воспитательной службы сформирован в необходимом объеме, имеются все необходимые специалисты.  </w:t>
      </w:r>
    </w:p>
    <w:p w:rsidR="00343F89" w:rsidRPr="00C523B1" w:rsidRDefault="00343F89" w:rsidP="00CC40D5">
      <w:pPr>
        <w:numPr>
          <w:ilvl w:val="0"/>
          <w:numId w:val="44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во</w:t>
      </w:r>
      <w:r w:rsidR="00194331" w:rsidRPr="00C523B1">
        <w:rPr>
          <w:rFonts w:ascii="Times New Roman" w:hAnsi="Times New Roman" w:cs="Times New Roman"/>
          <w:sz w:val="28"/>
          <w:szCs w:val="28"/>
        </w:rPr>
        <w:t>спитательной работы в 2024/25</w:t>
      </w:r>
      <w:r w:rsidRPr="00C523B1">
        <w:rPr>
          <w:rFonts w:ascii="Times New Roman" w:hAnsi="Times New Roman" w:cs="Times New Roman"/>
          <w:sz w:val="28"/>
          <w:szCs w:val="28"/>
        </w:rPr>
        <w:t xml:space="preserve"> учебном году в соответствии с рабочей программой воспитания. </w:t>
      </w:r>
    </w:p>
    <w:p w:rsidR="00343F89" w:rsidRPr="00C523B1" w:rsidRDefault="00194331" w:rsidP="00CC40D5">
      <w:pPr>
        <w:numPr>
          <w:ilvl w:val="0"/>
          <w:numId w:val="44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В 2023/24</w:t>
      </w:r>
      <w:r w:rsidR="00343F89" w:rsidRPr="00C523B1">
        <w:rPr>
          <w:rFonts w:ascii="Times New Roman" w:hAnsi="Times New Roman" w:cs="Times New Roman"/>
          <w:sz w:val="28"/>
          <w:szCs w:val="28"/>
        </w:rPr>
        <w:t xml:space="preserve"> году проведены все запланированные педагогические советы по воспитательной работе. </w:t>
      </w:r>
    </w:p>
    <w:p w:rsidR="00343F89" w:rsidRPr="00C523B1" w:rsidRDefault="00343F89" w:rsidP="00C523B1">
      <w:pPr>
        <w:pStyle w:val="1"/>
        <w:spacing w:line="240" w:lineRule="atLeast"/>
        <w:ind w:left="0"/>
      </w:pPr>
      <w:r w:rsidRPr="00C523B1">
        <w:t xml:space="preserve">    3. Материально-техническое обеспечение воспитательного процесса. </w:t>
      </w:r>
    </w:p>
    <w:p w:rsidR="00343F89" w:rsidRPr="00C523B1" w:rsidRDefault="00343F89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       Содержание материально-технического обеспечения воспитательной работы соответствует требованиям к материально-техническому обеспечению ООП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 </w:t>
      </w:r>
    </w:p>
    <w:p w:rsidR="00343F89" w:rsidRPr="00C523B1" w:rsidRDefault="00194331" w:rsidP="00C523B1">
      <w:pPr>
        <w:pStyle w:val="1"/>
        <w:spacing w:line="240" w:lineRule="atLeast"/>
        <w:ind w:left="0"/>
      </w:pPr>
      <w:r w:rsidRPr="00C523B1">
        <w:lastRenderedPageBreak/>
        <w:t>4.</w:t>
      </w:r>
      <w:r w:rsidR="00343F89" w:rsidRPr="00C523B1">
        <w:t>Информационное обеспечение воспитательной работы.</w:t>
      </w:r>
      <w:r w:rsidR="00343F89" w:rsidRPr="00C523B1">
        <w:rPr>
          <w:b w:val="0"/>
        </w:rPr>
        <w:t xml:space="preserve"> </w:t>
      </w:r>
    </w:p>
    <w:p w:rsidR="00194331" w:rsidRPr="00C523B1" w:rsidRDefault="0019433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техникой,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и специализированным оборудованием. </w:t>
      </w:r>
    </w:p>
    <w:p w:rsidR="00194331" w:rsidRPr="00C523B1" w:rsidRDefault="0019433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воспитательной работы направлено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4331" w:rsidRPr="00C523B1" w:rsidRDefault="00194331" w:rsidP="00CC40D5">
      <w:pPr>
        <w:numPr>
          <w:ilvl w:val="0"/>
          <w:numId w:val="45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информирование о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для участия обучающихся в социально значимой деятельности; </w:t>
      </w:r>
    </w:p>
    <w:p w:rsidR="00194331" w:rsidRPr="00C523B1" w:rsidRDefault="00194331" w:rsidP="00CC40D5">
      <w:pPr>
        <w:numPr>
          <w:ilvl w:val="0"/>
          <w:numId w:val="45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информационную и методическую поддержку воспитательной работы; </w:t>
      </w:r>
    </w:p>
    <w:p w:rsidR="00194331" w:rsidRPr="00C523B1" w:rsidRDefault="00194331" w:rsidP="00CC40D5">
      <w:pPr>
        <w:numPr>
          <w:ilvl w:val="0"/>
          <w:numId w:val="45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планирование воспитательной работы и её ресурсного обеспечения; </w:t>
      </w:r>
    </w:p>
    <w:p w:rsidR="00194331" w:rsidRPr="00C523B1" w:rsidRDefault="00194331" w:rsidP="00CC40D5">
      <w:pPr>
        <w:numPr>
          <w:ilvl w:val="0"/>
          <w:numId w:val="45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мониторинг воспитательной работы; </w:t>
      </w:r>
    </w:p>
    <w:p w:rsidR="00194331" w:rsidRPr="00C523B1" w:rsidRDefault="00194331" w:rsidP="00CC40D5">
      <w:pPr>
        <w:numPr>
          <w:ilvl w:val="0"/>
          <w:numId w:val="45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дистанционное взаимодействие с другими организациями социальной сферы. </w:t>
      </w:r>
    </w:p>
    <w:p w:rsidR="00194331" w:rsidRPr="00C523B1" w:rsidRDefault="0019433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       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194331" w:rsidRPr="00C523B1" w:rsidRDefault="0019433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воспитательной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деятельности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образовательной </w:t>
      </w:r>
      <w:r w:rsidRPr="00C523B1">
        <w:rPr>
          <w:rFonts w:ascii="Times New Roman" w:hAnsi="Times New Roman" w:cs="Times New Roman"/>
          <w:sz w:val="28"/>
          <w:szCs w:val="28"/>
        </w:rPr>
        <w:tab/>
        <w:t xml:space="preserve">организации представлена на сайте организации. </w:t>
      </w:r>
    </w:p>
    <w:p w:rsidR="007F65D3" w:rsidRPr="00C523B1" w:rsidRDefault="00BD7C12" w:rsidP="00C523B1">
      <w:pPr>
        <w:pStyle w:val="1"/>
        <w:spacing w:line="240" w:lineRule="atLeast"/>
        <w:ind w:left="0"/>
      </w:pPr>
      <w:r w:rsidRPr="00C523B1">
        <w:t>5</w:t>
      </w:r>
      <w:r w:rsidR="007F65D3" w:rsidRPr="00C523B1">
        <w:t>.</w:t>
      </w:r>
      <w:r w:rsidR="007F65D3" w:rsidRPr="00C523B1">
        <w:rPr>
          <w:rFonts w:eastAsia="Arial"/>
        </w:rPr>
        <w:t xml:space="preserve"> </w:t>
      </w:r>
      <w:r w:rsidR="007F65D3" w:rsidRPr="00C523B1">
        <w:t xml:space="preserve">Анализ </w:t>
      </w:r>
      <w:r w:rsidR="007F65D3" w:rsidRPr="00C523B1">
        <w:tab/>
        <w:t xml:space="preserve">организации </w:t>
      </w:r>
      <w:r w:rsidR="007F65D3" w:rsidRPr="00C523B1">
        <w:tab/>
        <w:t xml:space="preserve">воспитательной </w:t>
      </w:r>
      <w:r w:rsidR="007F65D3" w:rsidRPr="00C523B1">
        <w:tab/>
        <w:t xml:space="preserve">деятельности </w:t>
      </w:r>
      <w:r w:rsidR="007F65D3" w:rsidRPr="00C523B1">
        <w:tab/>
      </w:r>
      <w:proofErr w:type="gramStart"/>
      <w:r w:rsidR="007F65D3" w:rsidRPr="00C523B1">
        <w:t>согласно</w:t>
      </w:r>
      <w:proofErr w:type="gramEnd"/>
      <w:r w:rsidR="007F65D3" w:rsidRPr="00C523B1">
        <w:t xml:space="preserve"> действующей Рабочей программы воспитания. 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Третий год в школе реализуется общешкольная  рабочая программа воспитания.  При выборе модулей  программы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руководствовались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 прежде всего особенностями социально – культурной  среды проживания наших учеников</w:t>
      </w:r>
      <w:r w:rsidRPr="00C523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523B1">
        <w:rPr>
          <w:rFonts w:ascii="Times New Roman" w:hAnsi="Times New Roman" w:cs="Times New Roman"/>
          <w:sz w:val="28"/>
          <w:szCs w:val="28"/>
        </w:rPr>
        <w:t>социальным паспортом школы и  запросом общества и Российского государства.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 xml:space="preserve">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   в рамках комплекса модулей направлена на достижение результатов освоения Основной образовательной программы начального, основного общего образования и среднего общего образования.  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>Инвариантными модулями</w:t>
      </w:r>
      <w:r w:rsidRPr="00C523B1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="00E30544" w:rsidRPr="00C523B1">
        <w:rPr>
          <w:rFonts w:ascii="Times New Roman" w:hAnsi="Times New Roman" w:cs="Times New Roman"/>
          <w:sz w:val="28"/>
          <w:szCs w:val="28"/>
        </w:rPr>
        <w:t xml:space="preserve">«Урочная деятельность», </w:t>
      </w:r>
      <w:r w:rsidRPr="00C523B1">
        <w:rPr>
          <w:rFonts w:ascii="Times New Roman" w:hAnsi="Times New Roman" w:cs="Times New Roman"/>
          <w:sz w:val="28"/>
          <w:szCs w:val="28"/>
        </w:rPr>
        <w:t xml:space="preserve">«Классное руководство», «Курсы внеурочной деятельности и </w:t>
      </w:r>
      <w:r w:rsidR="00E30544" w:rsidRPr="00C523B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образования», «Взаимодействие </w:t>
      </w:r>
      <w:r w:rsidRPr="00C523B1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E30544" w:rsidRPr="00C523B1">
        <w:rPr>
          <w:rFonts w:ascii="Times New Roman" w:hAnsi="Times New Roman" w:cs="Times New Roman"/>
          <w:sz w:val="28"/>
          <w:szCs w:val="28"/>
        </w:rPr>
        <w:t>/ законными представителями</w:t>
      </w:r>
      <w:r w:rsidRPr="00C523B1">
        <w:rPr>
          <w:rFonts w:ascii="Times New Roman" w:hAnsi="Times New Roman" w:cs="Times New Roman"/>
          <w:sz w:val="28"/>
          <w:szCs w:val="28"/>
        </w:rPr>
        <w:t>», «Профориентаци</w:t>
      </w:r>
      <w:r w:rsidR="00E30544" w:rsidRPr="00C523B1">
        <w:rPr>
          <w:rFonts w:ascii="Times New Roman" w:hAnsi="Times New Roman" w:cs="Times New Roman"/>
          <w:sz w:val="28"/>
          <w:szCs w:val="28"/>
        </w:rPr>
        <w:t>я»,</w:t>
      </w:r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  <w:r w:rsidR="00E30544" w:rsidRPr="00C523B1">
        <w:rPr>
          <w:rFonts w:ascii="Times New Roman" w:hAnsi="Times New Roman" w:cs="Times New Roman"/>
          <w:sz w:val="28"/>
          <w:szCs w:val="28"/>
        </w:rPr>
        <w:t>«Основные общешкольные дела», «Профилактика и безопасность»,  «Внешкольные мероприятия», «Организация предметно-эстетической среды».</w:t>
      </w:r>
    </w:p>
    <w:p w:rsidR="007F65D3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>Вариативные модули:</w:t>
      </w:r>
      <w:r w:rsidRPr="00C523B1">
        <w:rPr>
          <w:rFonts w:ascii="Times New Roman" w:hAnsi="Times New Roman" w:cs="Times New Roman"/>
          <w:sz w:val="28"/>
          <w:szCs w:val="28"/>
        </w:rPr>
        <w:t xml:space="preserve"> «Детские</w:t>
      </w:r>
      <w:r w:rsidR="00E30544" w:rsidRPr="00C523B1">
        <w:rPr>
          <w:rFonts w:ascii="Times New Roman" w:hAnsi="Times New Roman" w:cs="Times New Roman"/>
          <w:sz w:val="28"/>
          <w:szCs w:val="28"/>
        </w:rPr>
        <w:t xml:space="preserve"> общественные</w:t>
      </w:r>
      <w:r w:rsidRPr="00C523B1">
        <w:rPr>
          <w:rFonts w:ascii="Times New Roman" w:hAnsi="Times New Roman" w:cs="Times New Roman"/>
          <w:sz w:val="28"/>
          <w:szCs w:val="28"/>
        </w:rPr>
        <w:t xml:space="preserve"> объединения», «</w:t>
      </w:r>
      <w:r w:rsidR="00E30544" w:rsidRPr="00C523B1">
        <w:rPr>
          <w:rFonts w:ascii="Times New Roman" w:hAnsi="Times New Roman" w:cs="Times New Roman"/>
          <w:sz w:val="28"/>
          <w:szCs w:val="28"/>
        </w:rPr>
        <w:t xml:space="preserve">Экскурсии, экспедиции, походы», «Школьные </w:t>
      </w:r>
      <w:proofErr w:type="spellStart"/>
      <w:r w:rsidR="00E30544" w:rsidRPr="00C523B1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C5270" w:rsidRPr="00C523B1" w:rsidRDefault="007F65D3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 начале года был обновлен социальный паспорт школы  (данные по категориям: многодетные, неполные семьи, группы риска и т.д.).  </w:t>
      </w:r>
      <w:r w:rsidR="003E6572" w:rsidRPr="00C523B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C5270" w:rsidRPr="00C523B1" w:rsidRDefault="003C5270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Виды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формы</w:t>
      </w:r>
      <w:r w:rsidRPr="00C523B1">
        <w:rPr>
          <w:spacing w:val="59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воспитательной  деятельности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рабочей</w:t>
      </w:r>
      <w:r w:rsidRPr="00C523B1">
        <w:rPr>
          <w:spacing w:val="2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программы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модулей</w:t>
      </w:r>
      <w:r w:rsidRPr="00C523B1">
        <w:rPr>
          <w:spacing w:val="2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воспитания</w:t>
      </w:r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конкретизированы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календарных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планах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воспитательной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работы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НОО,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ООО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СОО.</w:t>
      </w:r>
    </w:p>
    <w:p w:rsidR="003C5270" w:rsidRPr="00C523B1" w:rsidRDefault="003C5270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Для</w:t>
      </w:r>
      <w:r w:rsidRPr="00C523B1">
        <w:rPr>
          <w:spacing w:val="41"/>
          <w:sz w:val="28"/>
          <w:szCs w:val="28"/>
        </w:rPr>
        <w:t xml:space="preserve"> </w:t>
      </w:r>
      <w:r w:rsidRPr="00C523B1">
        <w:rPr>
          <w:sz w:val="28"/>
          <w:szCs w:val="28"/>
        </w:rPr>
        <w:t>качественной</w:t>
      </w:r>
      <w:r w:rsidRPr="00C523B1">
        <w:rPr>
          <w:spacing w:val="42"/>
          <w:sz w:val="28"/>
          <w:szCs w:val="28"/>
        </w:rPr>
        <w:t xml:space="preserve"> </w:t>
      </w:r>
      <w:r w:rsidRPr="00C523B1">
        <w:rPr>
          <w:sz w:val="28"/>
          <w:szCs w:val="28"/>
        </w:rPr>
        <w:t>оценки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воспитательной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деятельности</w:t>
      </w:r>
      <w:r w:rsidRPr="00C523B1">
        <w:rPr>
          <w:spacing w:val="41"/>
          <w:sz w:val="28"/>
          <w:szCs w:val="28"/>
        </w:rPr>
        <w:t xml:space="preserve"> </w:t>
      </w:r>
      <w:r w:rsidRPr="00C523B1">
        <w:rPr>
          <w:sz w:val="28"/>
          <w:szCs w:val="28"/>
        </w:rPr>
        <w:t>использовались</w:t>
      </w:r>
      <w:r w:rsidRPr="00C523B1">
        <w:rPr>
          <w:spacing w:val="42"/>
          <w:sz w:val="28"/>
          <w:szCs w:val="28"/>
        </w:rPr>
        <w:t xml:space="preserve"> </w:t>
      </w:r>
      <w:r w:rsidRPr="00C523B1">
        <w:rPr>
          <w:sz w:val="28"/>
          <w:szCs w:val="28"/>
        </w:rPr>
        <w:t>следующие</w:t>
      </w:r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материалы:</w:t>
      </w:r>
    </w:p>
    <w:p w:rsidR="003C5270" w:rsidRPr="00C523B1" w:rsidRDefault="003C5270" w:rsidP="00C523B1">
      <w:pPr>
        <w:pStyle w:val="ad"/>
        <w:tabs>
          <w:tab w:val="left" w:pos="969"/>
          <w:tab w:val="left" w:pos="1993"/>
          <w:tab w:val="left" w:pos="2471"/>
          <w:tab w:val="left" w:pos="3411"/>
          <w:tab w:val="left" w:pos="4430"/>
          <w:tab w:val="left" w:pos="6284"/>
          <w:tab w:val="left" w:pos="7246"/>
          <w:tab w:val="left" w:pos="7714"/>
          <w:tab w:val="left" w:pos="8647"/>
        </w:tabs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−</w:t>
      </w:r>
      <w:r w:rsidRPr="00C523B1">
        <w:rPr>
          <w:sz w:val="28"/>
          <w:szCs w:val="28"/>
        </w:rPr>
        <w:tab/>
        <w:t>справка</w:t>
      </w:r>
      <w:r w:rsidRPr="00C523B1">
        <w:rPr>
          <w:sz w:val="28"/>
          <w:szCs w:val="28"/>
        </w:rPr>
        <w:tab/>
        <w:t>по</w:t>
      </w:r>
      <w:r w:rsidRPr="00C523B1">
        <w:rPr>
          <w:sz w:val="28"/>
          <w:szCs w:val="28"/>
        </w:rPr>
        <w:tab/>
        <w:t>итогам</w:t>
      </w:r>
      <w:r w:rsidRPr="00C523B1">
        <w:rPr>
          <w:sz w:val="28"/>
          <w:szCs w:val="28"/>
        </w:rPr>
        <w:tab/>
        <w:t>анализа</w:t>
      </w:r>
      <w:r w:rsidRPr="00C523B1">
        <w:rPr>
          <w:sz w:val="28"/>
          <w:szCs w:val="28"/>
        </w:rPr>
        <w:tab/>
        <w:t>воспитательной</w:t>
      </w:r>
      <w:r w:rsidRPr="00C523B1">
        <w:rPr>
          <w:sz w:val="28"/>
          <w:szCs w:val="28"/>
        </w:rPr>
        <w:tab/>
        <w:t>работы</w:t>
      </w:r>
      <w:r w:rsidRPr="00C523B1">
        <w:rPr>
          <w:sz w:val="28"/>
          <w:szCs w:val="28"/>
        </w:rPr>
        <w:tab/>
        <w:t>на</w:t>
      </w:r>
      <w:r w:rsidRPr="00C523B1">
        <w:rPr>
          <w:sz w:val="28"/>
          <w:szCs w:val="28"/>
        </w:rPr>
        <w:tab/>
        <w:t>уровне</w:t>
      </w:r>
      <w:r w:rsidRPr="00C523B1">
        <w:rPr>
          <w:sz w:val="28"/>
          <w:szCs w:val="28"/>
        </w:rPr>
        <w:tab/>
      </w:r>
      <w:r w:rsidRPr="00C523B1">
        <w:rPr>
          <w:spacing w:val="-1"/>
          <w:sz w:val="28"/>
          <w:szCs w:val="28"/>
        </w:rPr>
        <w:t>классных</w:t>
      </w:r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коллективов;</w:t>
      </w:r>
    </w:p>
    <w:p w:rsidR="003C5270" w:rsidRPr="00C523B1" w:rsidRDefault="003C5270" w:rsidP="00C523B1">
      <w:pPr>
        <w:pStyle w:val="ad"/>
        <w:tabs>
          <w:tab w:val="left" w:pos="969"/>
        </w:tabs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−</w:t>
      </w:r>
      <w:r w:rsidRPr="00C523B1">
        <w:rPr>
          <w:sz w:val="28"/>
          <w:szCs w:val="28"/>
        </w:rPr>
        <w:tab/>
        <w:t>справки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по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итогам</w:t>
      </w:r>
      <w:r w:rsidRPr="00C523B1">
        <w:rPr>
          <w:spacing w:val="-3"/>
          <w:sz w:val="28"/>
          <w:szCs w:val="28"/>
        </w:rPr>
        <w:t xml:space="preserve"> </w:t>
      </w:r>
      <w:proofErr w:type="spellStart"/>
      <w:r w:rsidRPr="00C523B1">
        <w:rPr>
          <w:sz w:val="28"/>
          <w:szCs w:val="28"/>
        </w:rPr>
        <w:t>внутришкольного</w:t>
      </w:r>
      <w:proofErr w:type="spellEnd"/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контроля</w:t>
      </w:r>
      <w:r w:rsidRPr="00C523B1">
        <w:rPr>
          <w:spacing w:val="-5"/>
          <w:sz w:val="28"/>
          <w:szCs w:val="28"/>
        </w:rPr>
        <w:t xml:space="preserve"> </w:t>
      </w:r>
      <w:r w:rsidRPr="00C523B1">
        <w:rPr>
          <w:sz w:val="28"/>
          <w:szCs w:val="28"/>
        </w:rPr>
        <w:t>по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вопросам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воспитания;</w:t>
      </w:r>
    </w:p>
    <w:p w:rsidR="003C5270" w:rsidRPr="00C523B1" w:rsidRDefault="003C5270" w:rsidP="00C523B1">
      <w:pPr>
        <w:pStyle w:val="ad"/>
        <w:tabs>
          <w:tab w:val="left" w:pos="969"/>
        </w:tabs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−</w:t>
      </w:r>
      <w:r w:rsidRPr="00C523B1">
        <w:rPr>
          <w:sz w:val="28"/>
          <w:szCs w:val="28"/>
        </w:rPr>
        <w:tab/>
        <w:t>анализ</w:t>
      </w:r>
      <w:r w:rsidRPr="00C523B1">
        <w:rPr>
          <w:spacing w:val="34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работы</w:t>
      </w:r>
      <w:r w:rsidRPr="00C523B1">
        <w:rPr>
          <w:spacing w:val="35"/>
          <w:sz w:val="28"/>
          <w:szCs w:val="28"/>
        </w:rPr>
        <w:t xml:space="preserve"> </w:t>
      </w:r>
      <w:r w:rsidRPr="00C523B1">
        <w:rPr>
          <w:sz w:val="28"/>
          <w:szCs w:val="28"/>
        </w:rPr>
        <w:t>Советника</w:t>
      </w:r>
      <w:r w:rsidRPr="00C523B1">
        <w:rPr>
          <w:spacing w:val="32"/>
          <w:sz w:val="28"/>
          <w:szCs w:val="28"/>
        </w:rPr>
        <w:t xml:space="preserve"> </w:t>
      </w:r>
      <w:r w:rsidRPr="00C523B1">
        <w:rPr>
          <w:sz w:val="28"/>
          <w:szCs w:val="28"/>
        </w:rPr>
        <w:t>директора</w:t>
      </w:r>
      <w:r w:rsidRPr="00C523B1">
        <w:rPr>
          <w:spacing w:val="33"/>
          <w:sz w:val="28"/>
          <w:szCs w:val="28"/>
        </w:rPr>
        <w:t xml:space="preserve"> </w:t>
      </w:r>
      <w:r w:rsidRPr="00C523B1">
        <w:rPr>
          <w:sz w:val="28"/>
          <w:szCs w:val="28"/>
        </w:rPr>
        <w:t>по</w:t>
      </w:r>
      <w:r w:rsidRPr="00C523B1">
        <w:rPr>
          <w:spacing w:val="33"/>
          <w:sz w:val="28"/>
          <w:szCs w:val="28"/>
        </w:rPr>
        <w:t xml:space="preserve"> </w:t>
      </w:r>
      <w:r w:rsidRPr="00C523B1">
        <w:rPr>
          <w:sz w:val="28"/>
          <w:szCs w:val="28"/>
        </w:rPr>
        <w:t>ВР,</w:t>
      </w:r>
      <w:r w:rsidRPr="00C523B1">
        <w:rPr>
          <w:spacing w:val="37"/>
          <w:sz w:val="28"/>
          <w:szCs w:val="28"/>
        </w:rPr>
        <w:t xml:space="preserve"> </w:t>
      </w:r>
      <w:r w:rsidRPr="00C523B1">
        <w:rPr>
          <w:sz w:val="28"/>
          <w:szCs w:val="28"/>
        </w:rPr>
        <w:t>педагога-организатора,</w:t>
      </w:r>
      <w:r w:rsidRPr="00C523B1">
        <w:rPr>
          <w:spacing w:val="39"/>
          <w:sz w:val="28"/>
          <w:szCs w:val="28"/>
        </w:rPr>
        <w:t xml:space="preserve"> </w:t>
      </w:r>
      <w:r w:rsidRPr="00C523B1">
        <w:rPr>
          <w:sz w:val="28"/>
          <w:szCs w:val="28"/>
        </w:rPr>
        <w:lastRenderedPageBreak/>
        <w:t>учителе</w:t>
      </w:r>
      <w:proofErr w:type="gramStart"/>
      <w:r w:rsidRPr="00C523B1">
        <w:rPr>
          <w:sz w:val="28"/>
          <w:szCs w:val="28"/>
        </w:rPr>
        <w:t>й-</w:t>
      </w:r>
      <w:proofErr w:type="gramEnd"/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предметников,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педагогов дополнительного образования;</w:t>
      </w:r>
    </w:p>
    <w:p w:rsidR="003C5270" w:rsidRPr="00C523B1" w:rsidRDefault="003C5270" w:rsidP="00C523B1">
      <w:pPr>
        <w:pStyle w:val="ad"/>
        <w:tabs>
          <w:tab w:val="left" w:pos="969"/>
        </w:tabs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−</w:t>
      </w:r>
      <w:r w:rsidRPr="00C523B1">
        <w:rPr>
          <w:sz w:val="28"/>
          <w:szCs w:val="28"/>
        </w:rPr>
        <w:tab/>
        <w:t>анализ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работы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социального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педагога,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педагога-психолога.</w:t>
      </w:r>
    </w:p>
    <w:p w:rsidR="00F76DBA" w:rsidRPr="00C523B1" w:rsidRDefault="00F76DBA" w:rsidP="00C523B1">
      <w:pPr>
        <w:pStyle w:val="Heading1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Нормативно-методическое</w:t>
      </w:r>
      <w:r w:rsidRPr="00C523B1">
        <w:rPr>
          <w:spacing w:val="-9"/>
          <w:sz w:val="28"/>
          <w:szCs w:val="28"/>
        </w:rPr>
        <w:t xml:space="preserve"> </w:t>
      </w:r>
      <w:r w:rsidRPr="00C523B1">
        <w:rPr>
          <w:sz w:val="28"/>
          <w:szCs w:val="28"/>
        </w:rPr>
        <w:t>обеспечение</w:t>
      </w:r>
    </w:p>
    <w:p w:rsidR="00F76DBA" w:rsidRPr="00C523B1" w:rsidRDefault="00F76DB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Федеральный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закон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от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29.12.2012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№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273-ФЗ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«Об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образовании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Российской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Федерации», с учётом Стратегии развития воспитания в Российской Федерации на период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до 2025 года и Плана мероприятий по ее реализации в 2021-2025 гг., № 996-р и Плана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мероприятий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её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реализации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2021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—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2025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годах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(Распоряжение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Правительства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Российской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Федерации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от 12.11.2020 №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2945-р);</w:t>
      </w:r>
    </w:p>
    <w:p w:rsidR="00F76DBA" w:rsidRPr="00C523B1" w:rsidRDefault="00F76DB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Федеральный закон от 04.09.2022г №371-ФЗ "О внесении изменений</w:t>
      </w:r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Федеральный закон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"Об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образовании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Российской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Федерации"</w:t>
      </w:r>
    </w:p>
    <w:p w:rsidR="00F76DBA" w:rsidRPr="00C523B1" w:rsidRDefault="00F76DB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стратегии национальной безопасности Российской Федерации, (Указ Президента</w:t>
      </w:r>
      <w:r w:rsidRPr="00C523B1">
        <w:rPr>
          <w:spacing w:val="-57"/>
          <w:sz w:val="28"/>
          <w:szCs w:val="28"/>
        </w:rPr>
        <w:t xml:space="preserve"> </w:t>
      </w:r>
      <w:r w:rsidRPr="00C523B1">
        <w:rPr>
          <w:sz w:val="28"/>
          <w:szCs w:val="28"/>
        </w:rPr>
        <w:t>Российской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Федерации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от 02.07.2021 №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400)</w:t>
      </w:r>
    </w:p>
    <w:p w:rsidR="00F76DBA" w:rsidRPr="00C523B1" w:rsidRDefault="00F76DBA" w:rsidP="00CC40D5">
      <w:pPr>
        <w:pStyle w:val="a7"/>
        <w:widowControl w:val="0"/>
        <w:numPr>
          <w:ilvl w:val="0"/>
          <w:numId w:val="48"/>
        </w:numPr>
        <w:tabs>
          <w:tab w:val="left" w:pos="1042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18.05.2023 № 372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"Об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утверждении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федеральной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программы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начального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общего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>Зарегистрирован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13.07.2023 №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74229)</w:t>
      </w:r>
    </w:p>
    <w:p w:rsidR="00F76DBA" w:rsidRPr="00C523B1" w:rsidRDefault="00F76DBA" w:rsidP="00CC40D5">
      <w:pPr>
        <w:pStyle w:val="a7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370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"Об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утверждении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федеральной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программы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основного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общего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>Зарегистрирован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12.07.2023 №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74223)</w:t>
      </w:r>
    </w:p>
    <w:p w:rsidR="00F76DBA" w:rsidRPr="00C523B1" w:rsidRDefault="00F76DBA" w:rsidP="00CC40D5">
      <w:pPr>
        <w:pStyle w:val="a7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371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"Об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утверждении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федеральной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программы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среднего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общего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образования"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(Зарегистрирован 12.07.2023 №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74228)</w:t>
      </w:r>
    </w:p>
    <w:p w:rsidR="00F76DBA" w:rsidRPr="00C523B1" w:rsidRDefault="00F76DBA" w:rsidP="00CC40D5">
      <w:pPr>
        <w:pStyle w:val="a7"/>
        <w:widowControl w:val="0"/>
        <w:numPr>
          <w:ilvl w:val="0"/>
          <w:numId w:val="48"/>
        </w:numPr>
        <w:tabs>
          <w:tab w:val="left" w:pos="982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Письмо</w:t>
      </w:r>
      <w:r w:rsidRPr="00C523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Министерства</w:t>
      </w:r>
      <w:r w:rsidRPr="00C523B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просвещения</w:t>
      </w:r>
      <w:r w:rsidRPr="00C523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Российской</w:t>
      </w:r>
      <w:r w:rsidRPr="00C523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Федерации</w:t>
      </w:r>
      <w:r w:rsidRPr="00C523B1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от</w:t>
      </w:r>
      <w:r w:rsidRPr="00C523B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18</w:t>
      </w:r>
      <w:r w:rsidRPr="00C523B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июля</w:t>
      </w:r>
      <w:r w:rsidRPr="00C523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2022</w:t>
      </w:r>
      <w:r w:rsidRPr="00C523B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года</w:t>
      </w:r>
    </w:p>
    <w:p w:rsidR="00F76DBA" w:rsidRPr="00C523B1" w:rsidRDefault="00F76DB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№ АБ-1951/06 «Об актуализации примерной рабочей программы воспитания», 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соответствии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с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примерной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программой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воспитания,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одобренной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решением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федерального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учебно-методического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объединения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общему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образованию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(протокол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от 23.06.2022г.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№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3/22).</w:t>
      </w:r>
    </w:p>
    <w:p w:rsidR="003C5270" w:rsidRPr="00C523B1" w:rsidRDefault="003C5270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  <w:sectPr w:rsidR="003C5270" w:rsidRPr="00C523B1">
          <w:pgSz w:w="11910" w:h="16840"/>
          <w:pgMar w:top="1040" w:right="580" w:bottom="280" w:left="1440" w:header="720" w:footer="720" w:gutter="0"/>
          <w:cols w:space="720"/>
        </w:sectPr>
      </w:pPr>
    </w:p>
    <w:p w:rsidR="00F76DBA" w:rsidRPr="00C523B1" w:rsidRDefault="00F76DBA" w:rsidP="00C523B1">
      <w:pPr>
        <w:pStyle w:val="1"/>
        <w:spacing w:line="240" w:lineRule="atLeast"/>
        <w:ind w:left="0"/>
      </w:pPr>
      <w:r w:rsidRPr="00C523B1">
        <w:lastRenderedPageBreak/>
        <w:t xml:space="preserve">                                       </w:t>
      </w:r>
      <w:r w:rsidR="000F580C" w:rsidRPr="00C523B1">
        <w:t>1.</w:t>
      </w:r>
      <w:r w:rsidRPr="00C523B1">
        <w:t xml:space="preserve"> Модуль «Урочная деятельность» </w:t>
      </w:r>
    </w:p>
    <w:p w:rsidR="000F580C" w:rsidRPr="00C523B1" w:rsidRDefault="00F76DBA" w:rsidP="00C523B1">
      <w:pPr>
        <w:widowControl w:val="0"/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Воспитательный потенциал урока был  и остается неотъемлемой частью воспитательной работы в школе.  </w:t>
      </w:r>
      <w:r w:rsidR="000F580C" w:rsidRPr="00C523B1">
        <w:rPr>
          <w:rFonts w:ascii="Times New Roman" w:eastAsia="Times New Roman" w:hAnsi="Times New Roman" w:cs="Times New Roman"/>
          <w:sz w:val="28"/>
          <w:szCs w:val="28"/>
        </w:rPr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0F580C" w:rsidRPr="00C523B1" w:rsidRDefault="000F580C" w:rsidP="00C523B1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ab/>
      </w:r>
      <w:r w:rsidRPr="00C523B1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посещении уроков было выявлено, что </w:t>
      </w:r>
      <w:proofErr w:type="spellStart"/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бо́льшая</w:t>
      </w:r>
      <w:proofErr w:type="spellEnd"/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 </w:t>
      </w:r>
    </w:p>
    <w:p w:rsidR="000F580C" w:rsidRPr="00C523B1" w:rsidRDefault="000F580C" w:rsidP="00C523B1">
      <w:pPr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ab/>
      </w:r>
      <w:r w:rsidRPr="00C523B1">
        <w:rPr>
          <w:rFonts w:ascii="Times New Roman" w:eastAsia="Times New Roman" w:hAnsi="Times New Roman" w:cs="Times New Roman"/>
          <w:sz w:val="28"/>
          <w:szCs w:val="28"/>
        </w:rPr>
        <w:tab/>
        <w:t>С целью повышения эффективности воспитательного потенциала урока в 2023-2024 учебном году для педагогического коллектива школы был проведен семинар-практикум «Школьный урок как основной ресурс воспитания обучающихся», участие в кото</w:t>
      </w:r>
      <w:r w:rsidR="00802961" w:rsidRPr="00C523B1">
        <w:rPr>
          <w:rFonts w:ascii="Times New Roman" w:eastAsia="Times New Roman" w:hAnsi="Times New Roman" w:cs="Times New Roman"/>
          <w:sz w:val="28"/>
          <w:szCs w:val="28"/>
        </w:rPr>
        <w:t>ром приняли 87% педагогов школы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Во всех классах, с 1-го по 11-й, было организовано знакомство с историей возникновения государственных символов. Обучающиеся 1–4-х классов – в рамках предмета «Окружающий мир», 5–11-х классов – «Обществознание». Работа была организована учителями начальных классов и учителями истории и обществознания и классными руководителями.  Кроме этого на уроках литературы, истории, географии, обществознания обращаются знаменательным датам страны и биографии исторических, литературных личностей, широко используется краеведческий материал. Привлекают внимания к ценностному аспекту изучаемых на уроке явлений, событий. Особенно это четко прослеживается на уроках гуманитарного цикла.  Например, на истории постоянно проводят параллель с современностью, акцентируют важность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независимого государства и гражданский долг служения Отечеству.</w:t>
      </w:r>
      <w:r w:rsidRPr="00C523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Используются различные формы урока (урок тестирование, урок с групповыми видами работы, урок исследование и т.д.)  Широко применяются  интерактивные формы работы. </w:t>
      </w:r>
    </w:p>
    <w:p w:rsidR="00F76DBA" w:rsidRPr="00C523B1" w:rsidRDefault="0080296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В 2023 – 2024</w:t>
      </w:r>
      <w:r w:rsidR="00F76DBA" w:rsidRPr="00C523B1">
        <w:rPr>
          <w:rFonts w:ascii="Times New Roman" w:hAnsi="Times New Roman" w:cs="Times New Roman"/>
          <w:sz w:val="28"/>
          <w:szCs w:val="28"/>
        </w:rPr>
        <w:t xml:space="preserve"> учебном году были проведены открытые уроки по предметам среди 1-8 </w:t>
      </w:r>
      <w:proofErr w:type="spellStart"/>
      <w:r w:rsidR="00F76DBA" w:rsidRPr="00C523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76DBA" w:rsidRPr="00C523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Большинство педагогов-предметников подбирают методы обучения в соответствии с задачами уроков и в зависимости от контингента обучающихся.             Педагоги-предметники включают в содержание уроков практико-ориентированные задания, опирающиеся на личностные результаты, побуждали школьников соблюдать на уроке общепринятые нормы поведения,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школы, Правилам внутреннего распорядка школы.</w:t>
      </w:r>
      <w:r w:rsidRPr="00C523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Все  педагоги учитывают индивидуальные особенности обучающихся  при определении объема задания и уровня трудности за счет использования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F76DBA" w:rsidRPr="00C523B1" w:rsidRDefault="00F76DBA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 xml:space="preserve"> Вывод</w:t>
      </w:r>
      <w:r w:rsidRPr="00C523B1">
        <w:rPr>
          <w:rFonts w:ascii="Times New Roman" w:hAnsi="Times New Roman" w:cs="Times New Roman"/>
          <w:sz w:val="28"/>
          <w:szCs w:val="28"/>
        </w:rPr>
        <w:t>: продолжить работу над формированием у обучающихся в</w:t>
      </w:r>
      <w:r w:rsidR="008B3D7A" w:rsidRPr="00C523B1">
        <w:rPr>
          <w:rFonts w:ascii="Times New Roman" w:hAnsi="Times New Roman" w:cs="Times New Roman"/>
          <w:sz w:val="28"/>
          <w:szCs w:val="28"/>
        </w:rPr>
        <w:t>ажных учебных навыков, опирающих</w:t>
      </w:r>
      <w:r w:rsidRPr="00C523B1">
        <w:rPr>
          <w:rFonts w:ascii="Times New Roman" w:hAnsi="Times New Roman" w:cs="Times New Roman"/>
          <w:sz w:val="28"/>
          <w:szCs w:val="28"/>
        </w:rPr>
        <w:t xml:space="preserve">ся на личностные результаты. </w:t>
      </w:r>
    </w:p>
    <w:p w:rsidR="003E6572" w:rsidRPr="00C523B1" w:rsidRDefault="000F580C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8B3D7A" w:rsidRPr="00C523B1"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r w:rsidR="003E6572" w:rsidRPr="00C523B1">
        <w:rPr>
          <w:rFonts w:ascii="Times New Roman" w:eastAsia="Times New Roman" w:hAnsi="Times New Roman" w:cs="Times New Roman"/>
          <w:b/>
          <w:sz w:val="28"/>
          <w:szCs w:val="28"/>
        </w:rPr>
        <w:t>Основные школьные дела</w:t>
      </w:r>
      <w:r w:rsidR="008B3D7A" w:rsidRPr="00C523B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B3D7A" w:rsidRPr="00C523B1" w:rsidRDefault="008B3D7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lastRenderedPageBreak/>
        <w:t>Основные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школьные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дела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–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это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главные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традиционные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общешкольные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дела,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которых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принимает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участие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большая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часть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школьников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которые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обязательно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планируются,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готовятся,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проводятся 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анализируются совместно педагогами</w:t>
      </w:r>
      <w:r w:rsidRPr="00C523B1">
        <w:rPr>
          <w:spacing w:val="60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60"/>
          <w:sz w:val="28"/>
          <w:szCs w:val="28"/>
        </w:rPr>
        <w:t xml:space="preserve"> </w:t>
      </w:r>
      <w:r w:rsidRPr="00C523B1">
        <w:rPr>
          <w:sz w:val="28"/>
          <w:szCs w:val="28"/>
        </w:rPr>
        <w:t>детьми.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Это комплекс коллективных творческих дел, интересных и значимых для школьников,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объединяющих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их</w:t>
      </w:r>
      <w:r w:rsidRPr="00C523B1">
        <w:rPr>
          <w:spacing w:val="2"/>
          <w:sz w:val="28"/>
          <w:szCs w:val="28"/>
        </w:rPr>
        <w:t xml:space="preserve"> </w:t>
      </w:r>
      <w:r w:rsidRPr="00C523B1">
        <w:rPr>
          <w:sz w:val="28"/>
          <w:szCs w:val="28"/>
        </w:rPr>
        <w:t>вместе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с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педагогами в единый коллектив. Основные школьные дела </w:t>
      </w:r>
      <w:proofErr w:type="gramStart"/>
      <w:r w:rsidRPr="00C523B1">
        <w:rPr>
          <w:sz w:val="28"/>
          <w:szCs w:val="28"/>
        </w:rPr>
        <w:t>–ш</w:t>
      </w:r>
      <w:proofErr w:type="gramEnd"/>
      <w:r w:rsidRPr="00C523B1">
        <w:rPr>
          <w:sz w:val="28"/>
          <w:szCs w:val="28"/>
        </w:rPr>
        <w:t>кольные мероприятия, в подготовке и проведении которых совместно с педагогами принимают участие обучающиеся: ребята - активисты РДДМ «Движение первых», участники волонтёрского отряда, творческие группы, создаваемые из заинтересованных обучающихся на момент подготовки и проведения мероприятия.</w:t>
      </w:r>
    </w:p>
    <w:p w:rsidR="008B3D7A" w:rsidRPr="00C523B1" w:rsidRDefault="008B3D7A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При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проведении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школьных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мероприятий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использовались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разнообразные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интерактивные локации, тематические активности. Это позволило придать мероприятиям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формат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событийности,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ненавязчивости,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свободном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режиме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вовлечь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мероприятие</w:t>
      </w:r>
      <w:r w:rsidRPr="00C523B1">
        <w:rPr>
          <w:spacing w:val="1"/>
          <w:sz w:val="28"/>
          <w:szCs w:val="28"/>
        </w:rPr>
        <w:t xml:space="preserve"> </w:t>
      </w:r>
      <w:r w:rsidRPr="00C523B1">
        <w:rPr>
          <w:sz w:val="28"/>
          <w:szCs w:val="28"/>
        </w:rPr>
        <w:t>большое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количество </w:t>
      </w:r>
      <w:proofErr w:type="gramStart"/>
      <w:r w:rsidRPr="00C523B1">
        <w:rPr>
          <w:sz w:val="28"/>
          <w:szCs w:val="28"/>
        </w:rPr>
        <w:t>обучающихся</w:t>
      </w:r>
      <w:proofErr w:type="gramEnd"/>
      <w:r w:rsidRPr="00C523B1">
        <w:rPr>
          <w:sz w:val="28"/>
          <w:szCs w:val="28"/>
        </w:rPr>
        <w:t>.</w:t>
      </w:r>
    </w:p>
    <w:p w:rsidR="00AB7484" w:rsidRPr="00C523B1" w:rsidRDefault="00AB7484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 2023-2024 учебном году были проведены следующие школьные дела: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День Знаний;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Мероприятия ко Дню солидарности в борьбе с терроризмом: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классный час «Моя Россия – без терроризма»;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информационный урок «Правила поведения при угрозе террористического акта»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конкурс рисунков «Мы за мир»;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тематическая линейка, посвященная Дню памяти жертв терроризма;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День матери;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</w:t>
      </w:r>
      <w:r w:rsidR="00AD328F" w:rsidRPr="00C52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28F" w:rsidRPr="00C523B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D328F" w:rsidRPr="00C523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328F" w:rsidRPr="00C523B1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AD328F" w:rsidRPr="00C523B1">
        <w:rPr>
          <w:rFonts w:ascii="Times New Roman" w:hAnsi="Times New Roman" w:cs="Times New Roman"/>
          <w:sz w:val="28"/>
          <w:szCs w:val="28"/>
        </w:rPr>
        <w:t xml:space="preserve"> «Мы разные, но мы вместе!»</w:t>
      </w:r>
      <w:r w:rsidRPr="00C523B1">
        <w:rPr>
          <w:rFonts w:ascii="Times New Roman" w:hAnsi="Times New Roman" w:cs="Times New Roman"/>
          <w:sz w:val="28"/>
          <w:szCs w:val="28"/>
        </w:rPr>
        <w:t>;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</w:t>
      </w:r>
      <w:r w:rsidR="00AD328F" w:rsidRPr="00C523B1">
        <w:rPr>
          <w:rFonts w:ascii="Times New Roman" w:hAnsi="Times New Roman" w:cs="Times New Roman"/>
          <w:sz w:val="28"/>
          <w:szCs w:val="28"/>
        </w:rPr>
        <w:t>Выставка рисунков</w:t>
      </w:r>
      <w:proofErr w:type="gramStart"/>
      <w:r w:rsidR="00AD328F" w:rsidRPr="00C523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328F" w:rsidRPr="00C523B1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Pr="00C523B1">
        <w:rPr>
          <w:rFonts w:ascii="Times New Roman" w:hAnsi="Times New Roman" w:cs="Times New Roman"/>
          <w:sz w:val="28"/>
          <w:szCs w:val="28"/>
        </w:rPr>
        <w:t xml:space="preserve"> Дню космонавтики;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 Новогодние мероприятия; 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-День – древонасаждений («Сад памяти»);</w:t>
      </w:r>
    </w:p>
    <w:p w:rsidR="00436132" w:rsidRPr="00C523B1" w:rsidRDefault="00436132" w:rsidP="00C523B1">
      <w:pPr>
        <w:widowControl w:val="0"/>
        <w:tabs>
          <w:tab w:val="left" w:pos="103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День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Учителя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(поздравление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учителей,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концертная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программа,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подготовленная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>);</w:t>
      </w:r>
    </w:p>
    <w:p w:rsidR="00436132" w:rsidRPr="00C523B1" w:rsidRDefault="00436132" w:rsidP="00C523B1">
      <w:pPr>
        <w:widowControl w:val="0"/>
        <w:tabs>
          <w:tab w:val="left" w:pos="1054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День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Самоуправления,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который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проходит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старой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доброй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традиции,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когда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обучающиеся старших классов «дублёры» проводят уроки вместо своих учителей, а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также организуют праздничный концерт, на котором поздравляют и говорят слова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благодарности своим учителям. Данное мероприятие воспитывает в детях чувство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принимать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самостоятельные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решения,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развивает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речь,</w:t>
      </w:r>
      <w:r w:rsidRPr="00C523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День полного освобождения Ленинграда от фашистской блокады (1944):</w:t>
      </w:r>
    </w:p>
    <w:p w:rsidR="00436132" w:rsidRPr="00C523B1" w:rsidRDefault="00AD328F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  <w:r w:rsidR="00436132" w:rsidRPr="00C523B1">
        <w:rPr>
          <w:rFonts w:ascii="Times New Roman" w:hAnsi="Times New Roman" w:cs="Times New Roman"/>
          <w:sz w:val="28"/>
          <w:szCs w:val="28"/>
        </w:rPr>
        <w:t xml:space="preserve"> Акция «Блокадный хлеб»;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Мероприятия, посвященные 23 февраля;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Мероприятия, посвященные 8 марта;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Мероприятия, посвященные празднованию Победы в ВОВ: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Акция «Георгиевская лента»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Участие в митинге 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Литературно – музыкальная композиция 1-4 кл.,5-11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>.;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-Мероприятия, посвященные Дню добрых дел 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Общешкольная линейка «Последний звонок»;</w:t>
      </w:r>
    </w:p>
    <w:p w:rsidR="00436132" w:rsidRPr="00C523B1" w:rsidRDefault="00436132" w:rsidP="00C523B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Выпускной вечер.</w:t>
      </w:r>
    </w:p>
    <w:p w:rsidR="00AD328F" w:rsidRPr="00C523B1" w:rsidRDefault="00AD328F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lastRenderedPageBreak/>
        <w:t xml:space="preserve">Большая часть школьных  мероприятий проводимых в ОО, в настоящее время,  проходят под эгидой  Всероссийских, региональных и муниципальных,  военно-патриотических  акций. Весь коллектив школы (обучающиеся, родители, педагоги) принимает активное участие в таких  мероприятиях  и конкурсах.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Час памяти «День неизвестного солдата»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День  Героев Отечества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Час памяти «Блокада Ленинграда»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Мероприятия месячника гражданского и патриотического воспитания 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День Победы, Бессмертный полк 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Кинолектории «Без срока давности»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Военные сборы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Всероссийские акции  «Окна победы», «Свеча Победы» </w:t>
      </w:r>
    </w:p>
    <w:p w:rsidR="00AD328F" w:rsidRPr="00C523B1" w:rsidRDefault="00AD328F" w:rsidP="00CC40D5">
      <w:pPr>
        <w:numPr>
          <w:ilvl w:val="0"/>
          <w:numId w:val="49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Письмо солдату, Свеча Памяти.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Анализ качества и количества классных мероприятий показал: </w:t>
      </w:r>
    </w:p>
    <w:p w:rsidR="00436132" w:rsidRPr="00C523B1" w:rsidRDefault="00AD328F" w:rsidP="00CC40D5">
      <w:pPr>
        <w:numPr>
          <w:ilvl w:val="0"/>
          <w:numId w:val="5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 2023-2024 году мероприятий проведено </w:t>
      </w:r>
      <w:r w:rsidR="00436132" w:rsidRPr="00C523B1">
        <w:rPr>
          <w:rFonts w:ascii="Times New Roman" w:hAnsi="Times New Roman" w:cs="Times New Roman"/>
          <w:sz w:val="28"/>
          <w:szCs w:val="28"/>
        </w:rPr>
        <w:t>больше, чем в</w:t>
      </w:r>
      <w:r w:rsidRPr="00C523B1">
        <w:rPr>
          <w:rFonts w:ascii="Times New Roman" w:hAnsi="Times New Roman" w:cs="Times New Roman"/>
          <w:sz w:val="28"/>
          <w:szCs w:val="28"/>
        </w:rPr>
        <w:t xml:space="preserve"> прошлом году этого же периода;</w:t>
      </w:r>
      <w:r w:rsidR="00436132" w:rsidRPr="00C5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32" w:rsidRPr="00C523B1" w:rsidRDefault="00436132" w:rsidP="00CC40D5">
      <w:pPr>
        <w:numPr>
          <w:ilvl w:val="0"/>
          <w:numId w:val="5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качество мероприятий – «удовлетворительное»</w:t>
      </w:r>
      <w:r w:rsidR="00AD328F" w:rsidRPr="00C523B1">
        <w:rPr>
          <w:rFonts w:ascii="Times New Roman" w:hAnsi="Times New Roman" w:cs="Times New Roman"/>
          <w:sz w:val="28"/>
          <w:szCs w:val="28"/>
        </w:rPr>
        <w:t>;</w:t>
      </w:r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32" w:rsidRPr="00C523B1" w:rsidRDefault="00436132" w:rsidP="00CC40D5">
      <w:pPr>
        <w:numPr>
          <w:ilvl w:val="0"/>
          <w:numId w:val="5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динамика позитивных отзывов школьников, родителей, педагогов о воспитательных делах, событиях и мероприятиях по сравнению с прошлым годом выросло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Примером могут служить праздники, подготовленные и проведенные классными руководителями, совместно с родителями в классах начального уровня образования («Посвящение в первоклассников в пешеходы», совместные мастер-классы, посвященные Дню матери, 8 Марта, 23 февраля). 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В каждом классе  и на каждом этаже школы существуют стенды, в которых возможны  сменные экспозиций, широко используется технология  событийного дизайна (День осени, День учителя, Новый год, День Победы, Окна победы и т.д.)  </w:t>
      </w:r>
    </w:p>
    <w:p w:rsidR="00436132" w:rsidRPr="00C523B1" w:rsidRDefault="00436132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Размещение различной информации на стендах позволяет акцентировать 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 </w:t>
      </w:r>
    </w:p>
    <w:p w:rsidR="00436132" w:rsidRPr="00C523B1" w:rsidRDefault="000F580C" w:rsidP="00C523B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Всего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132" w:rsidRPr="00C523B1">
        <w:rPr>
          <w:rFonts w:ascii="Times New Roman" w:hAnsi="Times New Roman" w:cs="Times New Roman"/>
          <w:sz w:val="28"/>
          <w:szCs w:val="28"/>
        </w:rPr>
        <w:t>проведено 14 мероприятий гражданско-патриотического направления, 11 кинолекториев, участие в мероприятиях муниципального уровней.</w:t>
      </w:r>
      <w:r w:rsidR="00436132" w:rsidRPr="00C52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132" w:rsidRPr="00C523B1">
        <w:rPr>
          <w:rFonts w:ascii="Times New Roman" w:hAnsi="Times New Roman" w:cs="Times New Roman"/>
          <w:sz w:val="28"/>
          <w:szCs w:val="28"/>
        </w:rPr>
        <w:t xml:space="preserve">Проведенные мероприятия данного направления проведены в полном объеме и соответствовали заявленной теме.  </w:t>
      </w:r>
      <w:r w:rsidR="00436132" w:rsidRPr="00C523B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E6572" w:rsidRPr="00C523B1" w:rsidRDefault="003E6572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3E6572" w:rsidRPr="00C523B1" w:rsidRDefault="003E6572" w:rsidP="00CC40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Уровень организации школьных дел незначительно повысился и составляет выше среднего.</w:t>
      </w:r>
    </w:p>
    <w:p w:rsidR="003E6572" w:rsidRPr="00C523B1" w:rsidRDefault="003E6572" w:rsidP="00CC40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Круг привлекаемых к подготовке обучающихся и педагогов расширился, однако, по-прежнему является недостаточным. </w:t>
      </w:r>
    </w:p>
    <w:p w:rsidR="003E6572" w:rsidRPr="00C523B1" w:rsidRDefault="003E6572" w:rsidP="00CC40D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Технология проведения школьных дел в большинстве классных коллективов реализуется не в полном объеме.</w:t>
      </w:r>
    </w:p>
    <w:p w:rsidR="003E6572" w:rsidRPr="00C523B1" w:rsidRDefault="003E6572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3E6572" w:rsidRPr="00C523B1" w:rsidRDefault="003E6572" w:rsidP="00CC40D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данным мероприятием, охватить большее количество обучающихся.</w:t>
      </w:r>
    </w:p>
    <w:p w:rsidR="00C523B1" w:rsidRDefault="003E6572" w:rsidP="00CC40D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Обеспечить полноценную реализацию технологии проведения школьных дел не менее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чем в 30% классных коллективах: совместное с обучающимися планирование, подготовка, проведение и анализ.  </w:t>
      </w:r>
    </w:p>
    <w:p w:rsidR="003E6572" w:rsidRPr="00C523B1" w:rsidRDefault="000F580C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EC4EA4" w:rsidRPr="00C523B1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3E6572" w:rsidRPr="00C523B1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  <w:r w:rsidR="00EC4EA4" w:rsidRPr="00C523B1">
        <w:rPr>
          <w:rFonts w:ascii="Times New Roman" w:hAnsi="Times New Roman" w:cs="Times New Roman"/>
          <w:b/>
          <w:sz w:val="28"/>
          <w:szCs w:val="28"/>
        </w:rPr>
        <w:t>»</w:t>
      </w:r>
    </w:p>
    <w:p w:rsidR="003E6572" w:rsidRPr="00C523B1" w:rsidRDefault="003E6572" w:rsidP="00C523B1">
      <w:pPr>
        <w:pStyle w:val="1"/>
        <w:tabs>
          <w:tab w:val="left" w:pos="426"/>
        </w:tabs>
        <w:spacing w:line="240" w:lineRule="atLeast"/>
        <w:ind w:left="0"/>
        <w:rPr>
          <w:b w:val="0"/>
        </w:rPr>
      </w:pPr>
      <w:r w:rsidRPr="00C523B1">
        <w:rPr>
          <w:b w:val="0"/>
        </w:rPr>
        <w:t>Классное руководство в 2023-2</w:t>
      </w:r>
      <w:r w:rsidR="000F580C" w:rsidRPr="00C523B1">
        <w:rPr>
          <w:b w:val="0"/>
        </w:rPr>
        <w:t>024 учебном году осуществляли 11</w:t>
      </w:r>
      <w:r w:rsidRPr="00C523B1">
        <w:rPr>
          <w:b w:val="0"/>
        </w:rPr>
        <w:t xml:space="preserve"> классных руководителей, деятельность которых регламентируется Положением о классном руководстве.</w:t>
      </w:r>
    </w:p>
    <w:p w:rsidR="003E6572" w:rsidRPr="00C523B1" w:rsidRDefault="003E6572" w:rsidP="00C523B1">
      <w:pPr>
        <w:pStyle w:val="1"/>
        <w:tabs>
          <w:tab w:val="left" w:pos="426"/>
        </w:tabs>
        <w:spacing w:line="240" w:lineRule="atLeast"/>
        <w:ind w:left="0"/>
        <w:rPr>
          <w:b w:val="0"/>
        </w:rPr>
      </w:pPr>
      <w:r w:rsidRPr="00C523B1">
        <w:rPr>
          <w:b w:val="0"/>
        </w:rPr>
        <w:tab/>
        <w:t xml:space="preserve"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 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предусматривала: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планирование и проведение классных часов/мероприятий не реже 1 раза в неделю;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еженедельное проведение занятий курсов внеурочной деятельности «Разговоры о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>» (1-11 классы), «Россия – мои горизонты» (6-11 классы);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поддержку участия класса в школьных делах;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сплочение коллектива через организацию различных мероприятий;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ознакомление и контроль соблюдения Правил внутреннего распорядка обучающихся;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изучение особенностей личностного развития обучающихся;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доверительное общение и поддержку обучающихся в решении различных проблем;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консультации с учителями-предметниками;</w:t>
      </w:r>
    </w:p>
    <w:p w:rsidR="003E6572" w:rsidRPr="00C523B1" w:rsidRDefault="003E6572" w:rsidP="00CC40D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:rsidR="003E6572" w:rsidRPr="00C523B1" w:rsidRDefault="003E6572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 xml:space="preserve">Анализ деятельности классных руководителей в течение учебного года выявил ряд достижений. </w:t>
      </w:r>
    </w:p>
    <w:p w:rsidR="003E6572" w:rsidRPr="00C523B1" w:rsidRDefault="003E6572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>Среди достижений:</w:t>
      </w:r>
    </w:p>
    <w:p w:rsidR="003E6572" w:rsidRPr="00C523B1" w:rsidRDefault="003E6572" w:rsidP="00CC40D5">
      <w:pPr>
        <w:pStyle w:val="1"/>
        <w:numPr>
          <w:ilvl w:val="0"/>
          <w:numId w:val="33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качественное проведение </w:t>
      </w:r>
      <w:proofErr w:type="spellStart"/>
      <w:proofErr w:type="gramStart"/>
      <w:r w:rsidRPr="00C523B1">
        <w:rPr>
          <w:b w:val="0"/>
        </w:rPr>
        <w:t>бо́льшей</w:t>
      </w:r>
      <w:proofErr w:type="spellEnd"/>
      <w:proofErr w:type="gramEnd"/>
      <w:r w:rsidRPr="00C523B1">
        <w:rPr>
          <w:b w:val="0"/>
        </w:rPr>
        <w:t xml:space="preserve"> частью классных руководителей занятий курсов внеурочной деятельности «Ра</w:t>
      </w:r>
      <w:r w:rsidR="00E371D1" w:rsidRPr="00C523B1">
        <w:rPr>
          <w:b w:val="0"/>
        </w:rPr>
        <w:t>зговоры о важном» (1-11 классы)</w:t>
      </w:r>
      <w:r w:rsidRPr="00C523B1">
        <w:rPr>
          <w:b w:val="0"/>
        </w:rPr>
        <w:t>;</w:t>
      </w:r>
    </w:p>
    <w:p w:rsidR="003E6572" w:rsidRPr="00C523B1" w:rsidRDefault="003E6572" w:rsidP="00CC40D5">
      <w:pPr>
        <w:pStyle w:val="1"/>
        <w:numPr>
          <w:ilvl w:val="0"/>
          <w:numId w:val="33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высокий интерес обучающихся к классным мероприятиям, интерес родителей к классным мероприятиям – выше среднего;</w:t>
      </w:r>
    </w:p>
    <w:p w:rsidR="003E6572" w:rsidRPr="00C523B1" w:rsidRDefault="003E6572" w:rsidP="00CC40D5">
      <w:pPr>
        <w:pStyle w:val="1"/>
        <w:numPr>
          <w:ilvl w:val="0"/>
          <w:numId w:val="33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уважительное отношение большинства </w:t>
      </w:r>
      <w:proofErr w:type="gramStart"/>
      <w:r w:rsidRPr="00C523B1">
        <w:rPr>
          <w:b w:val="0"/>
        </w:rPr>
        <w:t>обучающихся</w:t>
      </w:r>
      <w:proofErr w:type="gramEnd"/>
      <w:r w:rsidRPr="00C523B1">
        <w:rPr>
          <w:b w:val="0"/>
        </w:rPr>
        <w:t xml:space="preserve"> </w:t>
      </w:r>
      <w:r w:rsidR="00E371D1" w:rsidRPr="00C523B1">
        <w:rPr>
          <w:b w:val="0"/>
        </w:rPr>
        <w:t>к классному руководителю;</w:t>
      </w:r>
    </w:p>
    <w:p w:rsidR="003E6572" w:rsidRPr="00C523B1" w:rsidRDefault="00E371D1" w:rsidP="00CC40D5">
      <w:pPr>
        <w:pStyle w:val="1"/>
        <w:numPr>
          <w:ilvl w:val="0"/>
          <w:numId w:val="33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удовлетворенность </w:t>
      </w:r>
      <w:r w:rsidR="003E6572" w:rsidRPr="00C523B1">
        <w:rPr>
          <w:b w:val="0"/>
        </w:rPr>
        <w:t xml:space="preserve"> родителей (законных представителей) обучающихся качеством взаимодействия с классным руководителем;</w:t>
      </w:r>
    </w:p>
    <w:p w:rsidR="003E6572" w:rsidRPr="00C523B1" w:rsidRDefault="003E6572" w:rsidP="00C523B1">
      <w:pPr>
        <w:pStyle w:val="1"/>
        <w:spacing w:line="240" w:lineRule="atLeast"/>
        <w:ind w:left="0"/>
      </w:pPr>
      <w:r w:rsidRPr="00C523B1">
        <w:t>Выводы:</w:t>
      </w:r>
    </w:p>
    <w:p w:rsidR="003E6572" w:rsidRPr="00C523B1" w:rsidRDefault="003E6572" w:rsidP="00CC40D5">
      <w:pPr>
        <w:pStyle w:val="1"/>
        <w:numPr>
          <w:ilvl w:val="0"/>
          <w:numId w:val="31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lastRenderedPageBreak/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:rsidR="003E6572" w:rsidRPr="00C523B1" w:rsidRDefault="003E6572" w:rsidP="00CC40D5">
      <w:pPr>
        <w:pStyle w:val="1"/>
        <w:numPr>
          <w:ilvl w:val="0"/>
          <w:numId w:val="31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Количество </w:t>
      </w:r>
      <w:proofErr w:type="gramStart"/>
      <w:r w:rsidRPr="00C523B1">
        <w:rPr>
          <w:b w:val="0"/>
        </w:rPr>
        <w:t>классных руководителей, использующих при проведении кла</w:t>
      </w:r>
      <w:r w:rsidR="00802961" w:rsidRPr="00C523B1">
        <w:rPr>
          <w:b w:val="0"/>
        </w:rPr>
        <w:t xml:space="preserve">ссных мероприятий </w:t>
      </w:r>
      <w:proofErr w:type="spellStart"/>
      <w:r w:rsidR="00802961" w:rsidRPr="00C523B1">
        <w:rPr>
          <w:b w:val="0"/>
        </w:rPr>
        <w:t>деятельностный</w:t>
      </w:r>
      <w:proofErr w:type="spellEnd"/>
      <w:r w:rsidR="00802961" w:rsidRPr="00C523B1">
        <w:rPr>
          <w:b w:val="0"/>
        </w:rPr>
        <w:t xml:space="preserve"> подход увеличилось</w:t>
      </w:r>
      <w:proofErr w:type="gramEnd"/>
      <w:r w:rsidR="00802961" w:rsidRPr="00C523B1">
        <w:rPr>
          <w:b w:val="0"/>
        </w:rPr>
        <w:t>.</w:t>
      </w:r>
    </w:p>
    <w:p w:rsidR="003E6572" w:rsidRPr="00C523B1" w:rsidRDefault="003E6572" w:rsidP="00CC40D5">
      <w:pPr>
        <w:pStyle w:val="1"/>
        <w:numPr>
          <w:ilvl w:val="0"/>
          <w:numId w:val="31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С большинством обучающихся и их родителей (законных представителей) классными руководителями выстроены конструктивные отношения. </w:t>
      </w:r>
    </w:p>
    <w:p w:rsidR="003E6572" w:rsidRPr="00C523B1" w:rsidRDefault="003E6572" w:rsidP="00C523B1">
      <w:pPr>
        <w:pStyle w:val="1"/>
        <w:spacing w:line="240" w:lineRule="atLeast"/>
        <w:ind w:left="0"/>
      </w:pPr>
      <w:r w:rsidRPr="00C523B1">
        <w:t>Рекомендации:</w:t>
      </w:r>
    </w:p>
    <w:p w:rsidR="003E6572" w:rsidRPr="00C523B1" w:rsidRDefault="003E6572" w:rsidP="00CC40D5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 организации классных мероприятий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подход. Включить в практику активные формы работы: социальные проекты, дискуссии, дебаты,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, занятия с элементами тренинга, решение кейсов, проигрывание игровых ситуаций и т.д.</w:t>
      </w:r>
    </w:p>
    <w:p w:rsidR="00802961" w:rsidRPr="00C523B1" w:rsidRDefault="003E6572" w:rsidP="00CC40D5">
      <w:pPr>
        <w:pStyle w:val="1"/>
        <w:numPr>
          <w:ilvl w:val="0"/>
          <w:numId w:val="6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Обеспечить регулярное и качественное проведение классных часов (не реже 1 раза в неделю), а также занятий курсов внеурочной деятельности «Разг</w:t>
      </w:r>
      <w:r w:rsidR="00802961" w:rsidRPr="00C523B1">
        <w:rPr>
          <w:b w:val="0"/>
        </w:rPr>
        <w:t xml:space="preserve">оворы о </w:t>
      </w:r>
      <w:proofErr w:type="gramStart"/>
      <w:r w:rsidR="00802961" w:rsidRPr="00C523B1">
        <w:rPr>
          <w:b w:val="0"/>
        </w:rPr>
        <w:t>важном</w:t>
      </w:r>
      <w:proofErr w:type="gramEnd"/>
      <w:r w:rsidR="00802961" w:rsidRPr="00C523B1">
        <w:rPr>
          <w:b w:val="0"/>
        </w:rPr>
        <w:t>» (1-11 классы).</w:t>
      </w:r>
      <w:r w:rsidRPr="00C523B1">
        <w:tab/>
      </w:r>
      <w:r w:rsidRPr="00C523B1">
        <w:tab/>
      </w:r>
    </w:p>
    <w:p w:rsidR="003E6572" w:rsidRPr="00C523B1" w:rsidRDefault="00114B7A" w:rsidP="00C523B1">
      <w:pPr>
        <w:pStyle w:val="1"/>
        <w:spacing w:line="240" w:lineRule="atLeast"/>
        <w:ind w:left="0"/>
      </w:pPr>
      <w:r w:rsidRPr="00C523B1">
        <w:t>4</w:t>
      </w:r>
      <w:r w:rsidR="00802961" w:rsidRPr="00C523B1">
        <w:t>.</w:t>
      </w:r>
      <w:r w:rsidR="00EC4EA4" w:rsidRPr="00C523B1">
        <w:rPr>
          <w:b w:val="0"/>
        </w:rPr>
        <w:t xml:space="preserve"> </w:t>
      </w:r>
      <w:r w:rsidR="00EC4EA4" w:rsidRPr="00C523B1">
        <w:t>Модуль «</w:t>
      </w:r>
      <w:r w:rsidR="003E6572" w:rsidRPr="00C523B1">
        <w:t>Внеурочная деятельность</w:t>
      </w:r>
      <w:r w:rsidR="00EC4EA4" w:rsidRPr="00C523B1">
        <w:t>»</w:t>
      </w:r>
    </w:p>
    <w:p w:rsidR="00D85216" w:rsidRPr="00C523B1" w:rsidRDefault="00D85216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    </w:t>
      </w:r>
      <w:r w:rsidRPr="00C523B1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C523B1">
        <w:rPr>
          <w:rFonts w:ascii="Times New Roman" w:hAnsi="Times New Roman" w:cs="Times New Roman"/>
          <w:sz w:val="28"/>
          <w:szCs w:val="28"/>
        </w:rPr>
        <w:t xml:space="preserve"> является неотъемлемой и обязательной частью основной общеобразовательной программы.  </w:t>
      </w:r>
    </w:p>
    <w:p w:rsidR="00D85216" w:rsidRPr="00C523B1" w:rsidRDefault="00D85216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 </w:t>
      </w:r>
    </w:p>
    <w:p w:rsidR="00D85216" w:rsidRPr="00C523B1" w:rsidRDefault="00D85216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Segoe UI Symbol" w:hAnsi="Times New Roman" w:cs="Times New Roman"/>
          <w:sz w:val="28"/>
          <w:szCs w:val="28"/>
        </w:rPr>
        <w:t></w:t>
      </w:r>
      <w:r w:rsidRPr="00C523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 xml:space="preserve"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в себе важных для своего личностного развития социально значимых отношений, получить опыт участия в социально значимых делах; </w:t>
      </w:r>
    </w:p>
    <w:p w:rsidR="00D85216" w:rsidRPr="00C523B1" w:rsidRDefault="00D85216" w:rsidP="00CC40D5">
      <w:pPr>
        <w:numPr>
          <w:ilvl w:val="0"/>
          <w:numId w:val="5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 друг к другу; </w:t>
      </w:r>
    </w:p>
    <w:p w:rsidR="00D85216" w:rsidRPr="00C523B1" w:rsidRDefault="00D85216" w:rsidP="00CC40D5">
      <w:pPr>
        <w:numPr>
          <w:ilvl w:val="0"/>
          <w:numId w:val="5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поддержку средствами внеурочной деятельности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с выраженной лидерской позицией, возможность ее реализации;  </w:t>
      </w:r>
    </w:p>
    <w:p w:rsidR="00D85216" w:rsidRPr="00C523B1" w:rsidRDefault="00D85216" w:rsidP="00CC40D5">
      <w:pPr>
        <w:numPr>
          <w:ilvl w:val="0"/>
          <w:numId w:val="51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поощрение педагогическими работниками детских инициатив и детского самоуправления, проектов, самостоятельности, самоорганизации в соответствии с их интересами. </w:t>
      </w:r>
    </w:p>
    <w:p w:rsidR="003E6572" w:rsidRPr="00C523B1" w:rsidRDefault="003E6572" w:rsidP="00C523B1">
      <w:pPr>
        <w:pStyle w:val="1"/>
        <w:shd w:val="clear" w:color="auto" w:fill="FFFFFF"/>
        <w:spacing w:line="240" w:lineRule="atLeast"/>
        <w:ind w:left="0"/>
        <w:textAlignment w:val="baseline"/>
        <w:rPr>
          <w:b w:val="0"/>
          <w:bCs/>
        </w:rPr>
      </w:pPr>
      <w:r w:rsidRPr="00C523B1">
        <w:rPr>
          <w:b w:val="0"/>
          <w:bCs/>
        </w:rPr>
        <w:t xml:space="preserve">Внеурочная деятельность в 2023-2024 учебном году была организована в соответствии с письмами </w:t>
      </w:r>
      <w:proofErr w:type="spellStart"/>
      <w:r w:rsidRPr="00C523B1">
        <w:rPr>
          <w:b w:val="0"/>
          <w:bCs/>
        </w:rPr>
        <w:t>Минпр</w:t>
      </w:r>
      <w:r w:rsidR="00D85216" w:rsidRPr="00C523B1">
        <w:rPr>
          <w:b w:val="0"/>
          <w:bCs/>
        </w:rPr>
        <w:t>освещения</w:t>
      </w:r>
      <w:proofErr w:type="spellEnd"/>
      <w:r w:rsidR="00D85216" w:rsidRPr="00C523B1">
        <w:rPr>
          <w:b w:val="0"/>
          <w:bCs/>
        </w:rPr>
        <w:t xml:space="preserve"> России от 05.07.2022 №</w:t>
      </w:r>
      <w:r w:rsidRPr="00C523B1">
        <w:rPr>
          <w:b w:val="0"/>
          <w:bCs/>
        </w:rPr>
        <w:t xml:space="preserve"> ТВ-1290/03, от 17 июня 2022 года № 03-871, от 15 августа 2022 года № 03-1190 «О направлении методических рекомендаций», </w:t>
      </w:r>
      <w:r w:rsidR="00D85216" w:rsidRPr="00C523B1">
        <w:rPr>
          <w:b w:val="0"/>
        </w:rPr>
        <w:t>от 17 августа 2023 г. №</w:t>
      </w:r>
      <w:r w:rsidRPr="00C523B1">
        <w:rPr>
          <w:b w:val="0"/>
        </w:rPr>
        <w:t> ДГ-1773/05.</w:t>
      </w:r>
    </w:p>
    <w:p w:rsidR="003E6572" w:rsidRPr="00C523B1" w:rsidRDefault="003E6572" w:rsidP="00C523B1">
      <w:pPr>
        <w:widowControl w:val="0"/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ab/>
      </w:r>
      <w:r w:rsidRPr="00C523B1">
        <w:rPr>
          <w:rFonts w:ascii="Times New Roman" w:eastAsia="Times New Roman" w:hAnsi="Times New Roman" w:cs="Times New Roman"/>
          <w:sz w:val="28"/>
          <w:szCs w:val="28"/>
        </w:rPr>
        <w:tab/>
        <w:t>Модель плана внеурочной деятельности характеризуется преобладанием деятельности ученических сообществ и воспитательных мероприятий.</w:t>
      </w:r>
    </w:p>
    <w:p w:rsidR="003E6572" w:rsidRPr="00C523B1" w:rsidRDefault="003E6572" w:rsidP="00C523B1">
      <w:pPr>
        <w:widowControl w:val="0"/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ab/>
        <w:t>Внеурочная деятельность, организуемая в школе, состоит из трёх основных блоков:</w:t>
      </w:r>
    </w:p>
    <w:p w:rsidR="003E6572" w:rsidRPr="00C523B1" w:rsidRDefault="003E6572" w:rsidP="00CC40D5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деятельности;</w:t>
      </w:r>
    </w:p>
    <w:p w:rsidR="003E6572" w:rsidRPr="00C523B1" w:rsidRDefault="003E6572" w:rsidP="00CC40D5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объединения дополнительного образования;</w:t>
      </w:r>
    </w:p>
    <w:p w:rsidR="003E6572" w:rsidRPr="00C523B1" w:rsidRDefault="003E6572" w:rsidP="00CC40D5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воспитательные мероприятия, в том числе в рамках деят</w:t>
      </w:r>
      <w:r w:rsidR="00802961" w:rsidRPr="00C523B1">
        <w:rPr>
          <w:rFonts w:ascii="Times New Roman" w:eastAsia="Times New Roman" w:hAnsi="Times New Roman" w:cs="Times New Roman"/>
          <w:sz w:val="28"/>
          <w:szCs w:val="28"/>
        </w:rPr>
        <w:t>ельности РДДМ «Движение первых»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6572" w:rsidRPr="00C523B1" w:rsidRDefault="003E6572" w:rsidP="00C523B1">
      <w:pPr>
        <w:widowControl w:val="0"/>
        <w:tabs>
          <w:tab w:val="left" w:pos="284"/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C523B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 2023-2024 учебном году в соответствии с письмом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России от 17.06.2022 N 03-871 "Об организации занятий "Разговоры о важном" на всех уровнях образования была продолжена реализация курса внеурочной деятельности «Разговоры о важном», занятия которого проходили еженедельно по понедельникам первым уроком.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проводились классными руководителями. </w:t>
      </w:r>
    </w:p>
    <w:p w:rsidR="00D85216" w:rsidRPr="00C523B1" w:rsidRDefault="00EC4EA4" w:rsidP="00C523B1">
      <w:pPr>
        <w:pStyle w:val="1"/>
        <w:shd w:val="clear" w:color="auto" w:fill="FFFFFF"/>
        <w:spacing w:line="240" w:lineRule="atLeast"/>
        <w:ind w:left="0"/>
        <w:rPr>
          <w:b w:val="0"/>
        </w:rPr>
      </w:pPr>
      <w:r w:rsidRPr="00C523B1">
        <w:rPr>
          <w:b w:val="0"/>
        </w:rPr>
        <w:t>В</w:t>
      </w:r>
      <w:r w:rsidR="003E6572" w:rsidRPr="00C523B1">
        <w:rPr>
          <w:b w:val="0"/>
        </w:rPr>
        <w:t xml:space="preserve"> соответствии с письмом </w:t>
      </w:r>
      <w:proofErr w:type="spellStart"/>
      <w:r w:rsidR="003E6572" w:rsidRPr="00C523B1">
        <w:rPr>
          <w:b w:val="0"/>
        </w:rPr>
        <w:t>Минпросвещения</w:t>
      </w:r>
      <w:proofErr w:type="spellEnd"/>
      <w:r w:rsidR="003E6572" w:rsidRPr="00C523B1">
        <w:rPr>
          <w:b w:val="0"/>
        </w:rPr>
        <w:t xml:space="preserve"> России от 17 авгус</w:t>
      </w:r>
      <w:r w:rsidR="00D85216" w:rsidRPr="00C523B1">
        <w:rPr>
          <w:b w:val="0"/>
        </w:rPr>
        <w:t>та 2023 г. №</w:t>
      </w:r>
      <w:r w:rsidR="003E6572" w:rsidRPr="00C523B1">
        <w:rPr>
          <w:b w:val="0"/>
        </w:rPr>
        <w:t xml:space="preserve"> ДГ-1773/05 в 2023-2024 </w:t>
      </w:r>
      <w:proofErr w:type="spellStart"/>
      <w:r w:rsidR="003E6572" w:rsidRPr="00C523B1">
        <w:rPr>
          <w:b w:val="0"/>
        </w:rPr>
        <w:t>уч</w:t>
      </w:r>
      <w:proofErr w:type="spellEnd"/>
      <w:r w:rsidR="003E6572" w:rsidRPr="00C523B1">
        <w:rPr>
          <w:b w:val="0"/>
        </w:rPr>
        <w:t xml:space="preserve">. году в 6-11 классах начата реализация курса внеурочной деятельности «Россия – мои горизонты».  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Также дополнительное образование в МБОУ </w:t>
      </w:r>
      <w:proofErr w:type="gramStart"/>
      <w:r w:rsidRPr="00C523B1">
        <w:rPr>
          <w:sz w:val="28"/>
          <w:szCs w:val="28"/>
        </w:rPr>
        <w:t>Поповская</w:t>
      </w:r>
      <w:proofErr w:type="gramEnd"/>
      <w:r w:rsidRPr="00C523B1">
        <w:rPr>
          <w:sz w:val="28"/>
          <w:szCs w:val="28"/>
        </w:rPr>
        <w:t xml:space="preserve"> СОШ организовано через работу школьного спортивного клуба «Юниор».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proofErr w:type="gramStart"/>
      <w:r w:rsidRPr="00C523B1">
        <w:rPr>
          <w:sz w:val="28"/>
          <w:szCs w:val="28"/>
        </w:rPr>
        <w:t>Школьный спортивный клуб «Юниор» физкультурно-оздоровительной направленности – «Спортивные игры» (младшая группа), «Спортивные игры» (баскетбол), «Теннис».</w:t>
      </w:r>
      <w:proofErr w:type="gramEnd"/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pacing w:val="-2"/>
          <w:sz w:val="28"/>
          <w:szCs w:val="28"/>
        </w:rPr>
        <w:t>Направления</w:t>
      </w:r>
      <w:r w:rsidRPr="00C523B1">
        <w:rPr>
          <w:spacing w:val="-7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кружковой</w:t>
      </w:r>
      <w:r w:rsidRPr="00C523B1">
        <w:rPr>
          <w:spacing w:val="-7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работы: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Естественно</w:t>
      </w:r>
      <w:r w:rsidRPr="00C523B1">
        <w:rPr>
          <w:spacing w:val="-18"/>
          <w:sz w:val="28"/>
          <w:szCs w:val="28"/>
        </w:rPr>
        <w:t xml:space="preserve"> </w:t>
      </w:r>
      <w:r w:rsidRPr="00C523B1">
        <w:rPr>
          <w:b/>
          <w:sz w:val="28"/>
          <w:szCs w:val="28"/>
        </w:rPr>
        <w:t>-</w:t>
      </w:r>
      <w:r w:rsidRPr="00C523B1">
        <w:rPr>
          <w:b/>
          <w:spacing w:val="-17"/>
          <w:sz w:val="28"/>
          <w:szCs w:val="28"/>
        </w:rPr>
        <w:t xml:space="preserve"> </w:t>
      </w:r>
      <w:r w:rsidRPr="00C523B1">
        <w:rPr>
          <w:sz w:val="28"/>
          <w:szCs w:val="28"/>
        </w:rPr>
        <w:t>научное</w:t>
      </w:r>
      <w:r w:rsidRPr="00C523B1">
        <w:rPr>
          <w:spacing w:val="-17"/>
          <w:sz w:val="28"/>
          <w:szCs w:val="28"/>
        </w:rPr>
        <w:t xml:space="preserve"> </w:t>
      </w:r>
      <w:r w:rsidRPr="00C523B1">
        <w:rPr>
          <w:sz w:val="28"/>
          <w:szCs w:val="28"/>
        </w:rPr>
        <w:t>–</w:t>
      </w:r>
      <w:r w:rsidRPr="00C523B1">
        <w:rPr>
          <w:spacing w:val="-17"/>
          <w:sz w:val="28"/>
          <w:szCs w:val="28"/>
        </w:rPr>
        <w:t xml:space="preserve"> </w:t>
      </w:r>
      <w:r w:rsidRPr="00C523B1">
        <w:rPr>
          <w:sz w:val="28"/>
          <w:szCs w:val="28"/>
        </w:rPr>
        <w:t>«Уроки</w:t>
      </w:r>
      <w:r w:rsidRPr="00C523B1">
        <w:rPr>
          <w:spacing w:val="-18"/>
          <w:sz w:val="28"/>
          <w:szCs w:val="28"/>
        </w:rPr>
        <w:t xml:space="preserve"> </w:t>
      </w:r>
      <w:proofErr w:type="spellStart"/>
      <w:r w:rsidRPr="00C523B1">
        <w:rPr>
          <w:sz w:val="28"/>
          <w:szCs w:val="28"/>
        </w:rPr>
        <w:t>Самоделкина</w:t>
      </w:r>
      <w:proofErr w:type="spellEnd"/>
      <w:r w:rsidRPr="00C523B1">
        <w:rPr>
          <w:sz w:val="28"/>
          <w:szCs w:val="28"/>
        </w:rPr>
        <w:t>»,</w:t>
      </w:r>
      <w:r w:rsidRPr="00C523B1">
        <w:rPr>
          <w:spacing w:val="-16"/>
          <w:sz w:val="28"/>
          <w:szCs w:val="28"/>
        </w:rPr>
        <w:t xml:space="preserve"> </w:t>
      </w:r>
      <w:r w:rsidRPr="00C523B1">
        <w:rPr>
          <w:sz w:val="28"/>
          <w:szCs w:val="28"/>
        </w:rPr>
        <w:t>«Самоуправление». Техническое – «Юный физик», «Моделирование».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pacing w:val="-2"/>
          <w:sz w:val="28"/>
          <w:szCs w:val="28"/>
        </w:rPr>
        <w:t>Художественно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–</w:t>
      </w:r>
      <w:r w:rsidRPr="00C523B1">
        <w:rPr>
          <w:spacing w:val="-6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эстетическое –</w:t>
      </w:r>
      <w:r w:rsidRPr="00C523B1">
        <w:rPr>
          <w:spacing w:val="-6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«Танцевальный»,</w:t>
      </w:r>
      <w:r w:rsidRPr="00C523B1">
        <w:rPr>
          <w:spacing w:val="3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«Театр»,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«Фольклорный»,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pacing w:val="-2"/>
          <w:sz w:val="28"/>
          <w:szCs w:val="28"/>
        </w:rPr>
        <w:t>«Хоровой».</w:t>
      </w:r>
    </w:p>
    <w:p w:rsidR="00EC4EA4" w:rsidRPr="00C523B1" w:rsidRDefault="00EC4EA4" w:rsidP="00C523B1">
      <w:pPr>
        <w:widowControl w:val="0"/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3B1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– краеведческий» </w:t>
      </w:r>
      <w:r w:rsidRPr="00C523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23B1">
        <w:rPr>
          <w:rFonts w:ascii="Times New Roman" w:hAnsi="Times New Roman" w:cs="Times New Roman"/>
          <w:sz w:val="28"/>
          <w:szCs w:val="28"/>
        </w:rPr>
        <w:t xml:space="preserve">«Эколог», «Юные туристы и краеведы». </w:t>
      </w:r>
    </w:p>
    <w:p w:rsidR="00EC4EA4" w:rsidRPr="00C523B1" w:rsidRDefault="00EC4EA4" w:rsidP="00C523B1">
      <w:pPr>
        <w:widowControl w:val="0"/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Социально</w:t>
      </w:r>
      <w:r w:rsidRPr="00C523B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–</w:t>
      </w:r>
      <w:r w:rsidRPr="00C523B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педагогическое</w:t>
      </w:r>
      <w:r w:rsidRPr="00C523B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b/>
          <w:sz w:val="28"/>
          <w:szCs w:val="28"/>
        </w:rPr>
        <w:t>-</w:t>
      </w:r>
      <w:r w:rsidRPr="00C523B1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«Музееведение»,</w:t>
      </w:r>
      <w:r w:rsidRPr="00C523B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«Мир</w:t>
      </w:r>
      <w:r w:rsidRPr="00C523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информатики»,</w:t>
      </w:r>
      <w:r w:rsidRPr="00C523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 xml:space="preserve">«ЮИД». </w:t>
      </w:r>
    </w:p>
    <w:p w:rsidR="003E6572" w:rsidRPr="00C523B1" w:rsidRDefault="003E6572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Все дополнительные общеобразовате</w:t>
      </w:r>
      <w:r w:rsidR="00EC4EA4" w:rsidRPr="00C523B1">
        <w:rPr>
          <w:rFonts w:ascii="Times New Roman" w:eastAsia="Times New Roman" w:hAnsi="Times New Roman" w:cs="Times New Roman"/>
          <w:sz w:val="28"/>
          <w:szCs w:val="28"/>
        </w:rPr>
        <w:t xml:space="preserve">льные </w:t>
      </w:r>
      <w:proofErr w:type="spellStart"/>
      <w:r w:rsidR="00EC4EA4" w:rsidRPr="00C523B1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="00EC4EA4" w:rsidRPr="00C523B1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реализованы в полном объеме.</w:t>
      </w:r>
      <w:r w:rsidRPr="00C523B1">
        <w:rPr>
          <w:rFonts w:ascii="Times New Roman" w:eastAsia="Times New Roman" w:hAnsi="Times New Roman" w:cs="Times New Roman"/>
          <w:sz w:val="28"/>
          <w:szCs w:val="28"/>
        </w:rPr>
        <w:tab/>
        <w:t>Результативность программ подтверждается достижениями обучающихся в конкурсах и соревнованиях различных уровней:</w:t>
      </w:r>
    </w:p>
    <w:p w:rsidR="00EC4EA4" w:rsidRPr="00C523B1" w:rsidRDefault="00EC4EA4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 в Муниципальном конкурсе детских хореографических и фольклорных коллективов;</w:t>
      </w:r>
    </w:p>
    <w:p w:rsidR="00EC4EA4" w:rsidRPr="00C523B1" w:rsidRDefault="00EC4EA4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 в Муниципальном этапе конкурса детских театральных коллективов «Театральная моя жизнь»;</w:t>
      </w:r>
    </w:p>
    <w:p w:rsidR="00EC4EA4" w:rsidRP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  <w:shd w:val="clear" w:color="auto" w:fill="FFFFFF"/>
        </w:rPr>
        <w:t>2 место в районном  конкурсе детских хоровых коллективов образовательных организаций «Лейся песня!».</w:t>
      </w:r>
      <w:r w:rsidRPr="00C523B1">
        <w:rPr>
          <w:sz w:val="28"/>
          <w:szCs w:val="28"/>
        </w:rPr>
        <w:br/>
        <w:t>Также воспитательная работа реализуется через курсы внеурочной деятельности:</w:t>
      </w:r>
    </w:p>
    <w:p w:rsidR="00C523B1" w:rsidRDefault="00EC4EA4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1.Спортив</w:t>
      </w:r>
      <w:r w:rsidR="00C523B1" w:rsidRPr="00C523B1">
        <w:rPr>
          <w:sz w:val="28"/>
          <w:szCs w:val="28"/>
        </w:rPr>
        <w:t>но-оздоровительная деятельность;</w:t>
      </w:r>
    </w:p>
    <w:p w:rsidR="00C523B1" w:rsidRPr="00C523B1" w:rsidRDefault="00C523B1" w:rsidP="00C523B1">
      <w:pPr>
        <w:pStyle w:val="ad"/>
        <w:tabs>
          <w:tab w:val="left" w:pos="1342"/>
          <w:tab w:val="left" w:pos="1990"/>
          <w:tab w:val="left" w:pos="3307"/>
          <w:tab w:val="left" w:pos="4689"/>
          <w:tab w:val="left" w:pos="6012"/>
          <w:tab w:val="left" w:pos="6559"/>
          <w:tab w:val="left" w:pos="7879"/>
          <w:tab w:val="left" w:pos="10444"/>
        </w:tabs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«Физическая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культура» - 2- 10 класс; «Правильное здоровое питание» 1-11 классы. 2.Туристско-краеведческая</w:t>
      </w:r>
      <w:r w:rsidRPr="00C523B1">
        <w:rPr>
          <w:spacing w:val="80"/>
          <w:sz w:val="28"/>
          <w:szCs w:val="28"/>
        </w:rPr>
        <w:t xml:space="preserve"> </w:t>
      </w:r>
      <w:r w:rsidRPr="00C523B1">
        <w:rPr>
          <w:sz w:val="28"/>
          <w:szCs w:val="28"/>
        </w:rPr>
        <w:t>деятельность: «Юные туристы», «</w:t>
      </w:r>
      <w:proofErr w:type="spellStart"/>
      <w:r w:rsidRPr="00C523B1">
        <w:rPr>
          <w:sz w:val="28"/>
          <w:szCs w:val="28"/>
        </w:rPr>
        <w:t>Доноведение</w:t>
      </w:r>
      <w:proofErr w:type="spellEnd"/>
      <w:r w:rsidRPr="00C523B1">
        <w:rPr>
          <w:sz w:val="28"/>
          <w:szCs w:val="28"/>
        </w:rPr>
        <w:t xml:space="preserve">» направлены на воспитание у школьников любви к своему </w:t>
      </w:r>
      <w:r w:rsidRPr="00C523B1">
        <w:rPr>
          <w:spacing w:val="-2"/>
          <w:sz w:val="28"/>
          <w:szCs w:val="28"/>
        </w:rPr>
        <w:t>краю,</w:t>
      </w:r>
      <w:r w:rsidRPr="00C523B1">
        <w:rPr>
          <w:sz w:val="28"/>
          <w:szCs w:val="28"/>
        </w:rPr>
        <w:tab/>
      </w:r>
      <w:r w:rsidRPr="00C523B1">
        <w:rPr>
          <w:spacing w:val="-4"/>
          <w:sz w:val="28"/>
          <w:szCs w:val="28"/>
        </w:rPr>
        <w:t>его</w:t>
      </w:r>
      <w:r w:rsidRPr="00C523B1">
        <w:rPr>
          <w:sz w:val="28"/>
          <w:szCs w:val="28"/>
        </w:rPr>
        <w:tab/>
      </w:r>
      <w:r w:rsidRPr="00C523B1">
        <w:rPr>
          <w:spacing w:val="-2"/>
          <w:sz w:val="28"/>
          <w:szCs w:val="28"/>
        </w:rPr>
        <w:t>истории,</w:t>
      </w:r>
      <w:r w:rsidRPr="00C523B1">
        <w:rPr>
          <w:sz w:val="28"/>
          <w:szCs w:val="28"/>
        </w:rPr>
        <w:tab/>
      </w:r>
      <w:r w:rsidRPr="00C523B1">
        <w:rPr>
          <w:spacing w:val="-2"/>
          <w:sz w:val="28"/>
          <w:szCs w:val="28"/>
        </w:rPr>
        <w:t>культуре,</w:t>
      </w:r>
      <w:r w:rsidRPr="00C523B1">
        <w:rPr>
          <w:sz w:val="28"/>
          <w:szCs w:val="28"/>
        </w:rPr>
        <w:tab/>
      </w:r>
      <w:r w:rsidRPr="00C523B1">
        <w:rPr>
          <w:spacing w:val="-2"/>
          <w:sz w:val="28"/>
          <w:szCs w:val="28"/>
        </w:rPr>
        <w:t>природе,</w:t>
      </w:r>
      <w:r w:rsidRPr="00C523B1">
        <w:rPr>
          <w:sz w:val="28"/>
          <w:szCs w:val="28"/>
        </w:rPr>
        <w:tab/>
      </w:r>
      <w:r w:rsidRPr="00C523B1">
        <w:rPr>
          <w:spacing w:val="-6"/>
          <w:sz w:val="28"/>
          <w:szCs w:val="28"/>
        </w:rPr>
        <w:t>на</w:t>
      </w:r>
      <w:r w:rsidRPr="00C523B1">
        <w:rPr>
          <w:sz w:val="28"/>
          <w:szCs w:val="28"/>
        </w:rPr>
        <w:tab/>
      </w:r>
      <w:r w:rsidRPr="00C523B1">
        <w:rPr>
          <w:spacing w:val="-2"/>
          <w:sz w:val="28"/>
          <w:szCs w:val="28"/>
        </w:rPr>
        <w:t>развитие</w:t>
      </w:r>
      <w:r w:rsidRPr="00C523B1">
        <w:rPr>
          <w:sz w:val="28"/>
          <w:szCs w:val="28"/>
        </w:rPr>
        <w:tab/>
      </w:r>
      <w:r w:rsidRPr="00C523B1">
        <w:rPr>
          <w:spacing w:val="-2"/>
          <w:sz w:val="28"/>
          <w:szCs w:val="28"/>
        </w:rPr>
        <w:t>самостоятельности</w:t>
      </w:r>
      <w:r w:rsidRPr="00C523B1">
        <w:rPr>
          <w:sz w:val="28"/>
          <w:szCs w:val="28"/>
        </w:rPr>
        <w:tab/>
      </w:r>
      <w:r w:rsidRPr="00C523B1">
        <w:rPr>
          <w:spacing w:val="-10"/>
          <w:sz w:val="28"/>
          <w:szCs w:val="28"/>
        </w:rPr>
        <w:t xml:space="preserve">и </w:t>
      </w:r>
      <w:r w:rsidRPr="00C523B1">
        <w:rPr>
          <w:sz w:val="28"/>
          <w:szCs w:val="28"/>
        </w:rPr>
        <w:t>ответственности школьников.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3.Социальная деятельность. Социальное направление призвано сформировать у школьников социальные навыки, познакомить их с законами развития общества, общепринятыми социальными нормами и установками. Ставятся задачи формирования</w:t>
      </w:r>
      <w:r w:rsidRPr="00C523B1">
        <w:rPr>
          <w:spacing w:val="-14"/>
          <w:sz w:val="28"/>
          <w:szCs w:val="28"/>
        </w:rPr>
        <w:t xml:space="preserve"> </w:t>
      </w:r>
      <w:r w:rsidRPr="00C523B1">
        <w:rPr>
          <w:sz w:val="28"/>
          <w:szCs w:val="28"/>
        </w:rPr>
        <w:t>навыков</w:t>
      </w:r>
      <w:r w:rsidRPr="00C523B1">
        <w:rPr>
          <w:spacing w:val="-16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общения,</w:t>
      </w:r>
      <w:r w:rsidRPr="00C523B1">
        <w:rPr>
          <w:spacing w:val="-12"/>
          <w:sz w:val="28"/>
          <w:szCs w:val="28"/>
        </w:rPr>
        <w:t xml:space="preserve"> </w:t>
      </w:r>
      <w:r w:rsidRPr="00C523B1">
        <w:rPr>
          <w:sz w:val="28"/>
          <w:szCs w:val="28"/>
        </w:rPr>
        <w:t>позитивного</w:t>
      </w:r>
      <w:r w:rsidRPr="00C523B1">
        <w:rPr>
          <w:spacing w:val="-15"/>
          <w:sz w:val="28"/>
          <w:szCs w:val="28"/>
        </w:rPr>
        <w:t xml:space="preserve"> </w:t>
      </w:r>
      <w:r w:rsidRPr="00C523B1">
        <w:rPr>
          <w:sz w:val="28"/>
          <w:szCs w:val="28"/>
        </w:rPr>
        <w:t>отношения</w:t>
      </w:r>
      <w:r w:rsidRPr="00C523B1">
        <w:rPr>
          <w:spacing w:val="-14"/>
          <w:sz w:val="28"/>
          <w:szCs w:val="28"/>
        </w:rPr>
        <w:t xml:space="preserve"> </w:t>
      </w:r>
      <w:r w:rsidRPr="00C523B1">
        <w:rPr>
          <w:sz w:val="28"/>
          <w:szCs w:val="28"/>
        </w:rPr>
        <w:t>к</w:t>
      </w:r>
      <w:r w:rsidRPr="00C523B1">
        <w:rPr>
          <w:spacing w:val="-15"/>
          <w:sz w:val="28"/>
          <w:szCs w:val="28"/>
        </w:rPr>
        <w:t xml:space="preserve"> </w:t>
      </w:r>
      <w:r w:rsidRPr="00C523B1">
        <w:rPr>
          <w:sz w:val="28"/>
          <w:szCs w:val="28"/>
        </w:rPr>
        <w:t>труду,</w:t>
      </w:r>
      <w:r w:rsidRPr="00C523B1">
        <w:rPr>
          <w:spacing w:val="-12"/>
          <w:sz w:val="28"/>
          <w:szCs w:val="28"/>
        </w:rPr>
        <w:t xml:space="preserve"> </w:t>
      </w:r>
      <w:r w:rsidRPr="00C523B1">
        <w:rPr>
          <w:sz w:val="28"/>
          <w:szCs w:val="28"/>
        </w:rPr>
        <w:t>ответственности</w:t>
      </w:r>
      <w:r w:rsidRPr="00C523B1">
        <w:rPr>
          <w:spacing w:val="-15"/>
          <w:sz w:val="28"/>
          <w:szCs w:val="28"/>
        </w:rPr>
        <w:t xml:space="preserve"> </w:t>
      </w:r>
      <w:r w:rsidRPr="00C523B1">
        <w:rPr>
          <w:sz w:val="28"/>
          <w:szCs w:val="28"/>
        </w:rPr>
        <w:t>и уверенности в себе. В рамках этого направления реализуются курсы «Орлята России», «Финансовая грамотность», «ОДНКР», «Юный инспектор» 1-4,6,9 классы.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4.Экологическая деятельность. Экологическое воспитание позволяет полнее реализовать воспитательный и развивающий потенциал экологических знаний, обеспечивать более надежные основы экологической ответственности школьников. Реализуется через курс внеурочной деятельности «Экологи Дона».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lastRenderedPageBreak/>
        <w:t>5.Научно-познавательная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картину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z w:val="28"/>
          <w:szCs w:val="28"/>
        </w:rPr>
        <w:t>мира: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z w:val="28"/>
          <w:szCs w:val="28"/>
        </w:rPr>
        <w:t>«Шахматы» -1-6 классы; «Волшебный мир информатики»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z w:val="28"/>
          <w:szCs w:val="28"/>
        </w:rPr>
        <w:t>5- 9 классы.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6.Патриотическая деятельность. Важнейшей составной частью воспитательного процесса в современной российской школе является формирование патриотизма. Патриотическое воспитание представляет собой целенаправленный процесс формирования социально-ценностного отношения к Родине, своему народу, его культуре,</w:t>
      </w:r>
      <w:r w:rsidRPr="00C523B1">
        <w:rPr>
          <w:spacing w:val="-9"/>
          <w:sz w:val="28"/>
          <w:szCs w:val="28"/>
        </w:rPr>
        <w:t xml:space="preserve"> </w:t>
      </w:r>
      <w:r w:rsidRPr="00C523B1">
        <w:rPr>
          <w:sz w:val="28"/>
          <w:szCs w:val="28"/>
        </w:rPr>
        <w:t>языку,</w:t>
      </w:r>
      <w:r w:rsidRPr="00C523B1">
        <w:rPr>
          <w:spacing w:val="-9"/>
          <w:sz w:val="28"/>
          <w:szCs w:val="28"/>
        </w:rPr>
        <w:t xml:space="preserve"> </w:t>
      </w:r>
      <w:r w:rsidRPr="00C523B1">
        <w:rPr>
          <w:sz w:val="28"/>
          <w:szCs w:val="28"/>
        </w:rPr>
        <w:t>традициям.</w:t>
      </w:r>
      <w:r w:rsidRPr="00C523B1">
        <w:rPr>
          <w:spacing w:val="-9"/>
          <w:sz w:val="28"/>
          <w:szCs w:val="28"/>
        </w:rPr>
        <w:t xml:space="preserve"> </w:t>
      </w:r>
      <w:r w:rsidRPr="00C523B1">
        <w:rPr>
          <w:sz w:val="28"/>
          <w:szCs w:val="28"/>
        </w:rPr>
        <w:t>Данное</w:t>
      </w:r>
      <w:r w:rsidRPr="00C523B1">
        <w:rPr>
          <w:spacing w:val="-11"/>
          <w:sz w:val="28"/>
          <w:szCs w:val="28"/>
        </w:rPr>
        <w:t xml:space="preserve"> </w:t>
      </w:r>
      <w:r w:rsidRPr="00C523B1">
        <w:rPr>
          <w:sz w:val="28"/>
          <w:szCs w:val="28"/>
        </w:rPr>
        <w:t>отношение</w:t>
      </w:r>
      <w:r w:rsidRPr="00C523B1">
        <w:rPr>
          <w:spacing w:val="-11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проявляется</w:t>
      </w:r>
      <w:r w:rsidRPr="00C523B1">
        <w:rPr>
          <w:spacing w:val="-10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-13"/>
          <w:sz w:val="28"/>
          <w:szCs w:val="28"/>
        </w:rPr>
        <w:t xml:space="preserve"> </w:t>
      </w:r>
      <w:r w:rsidRPr="00C523B1">
        <w:rPr>
          <w:sz w:val="28"/>
          <w:szCs w:val="28"/>
        </w:rPr>
        <w:t>желании</w:t>
      </w:r>
      <w:r w:rsidRPr="00C523B1">
        <w:rPr>
          <w:spacing w:val="-12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-12"/>
          <w:sz w:val="28"/>
          <w:szCs w:val="28"/>
        </w:rPr>
        <w:t xml:space="preserve"> </w:t>
      </w:r>
      <w:r w:rsidRPr="00C523B1">
        <w:rPr>
          <w:sz w:val="28"/>
          <w:szCs w:val="28"/>
        </w:rPr>
        <w:t>стремлении знать историю своей страны, её национальное и культурное богатство, активно участвовать в общественной жизни, добросовестно и творчески трудиться на благо Родины.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«Основы военной службы» 10-11 классы, «Россия – страна возможностей </w:t>
      </w:r>
      <w:r w:rsidRPr="00C523B1">
        <w:rPr>
          <w:spacing w:val="-2"/>
          <w:sz w:val="28"/>
          <w:szCs w:val="28"/>
        </w:rPr>
        <w:t>(РДДМ)».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7.Интеллектуальная деятельность. Целью работы в </w:t>
      </w:r>
      <w:proofErr w:type="spellStart"/>
      <w:r w:rsidRPr="00C523B1">
        <w:rPr>
          <w:sz w:val="28"/>
          <w:szCs w:val="28"/>
        </w:rPr>
        <w:t>общеинтеллектуальном</w:t>
      </w:r>
      <w:proofErr w:type="spellEnd"/>
      <w:r w:rsidRPr="00C523B1">
        <w:rPr>
          <w:sz w:val="28"/>
          <w:szCs w:val="28"/>
        </w:rPr>
        <w:t xml:space="preserve"> направлении является развитие критического мышления, умения анализировать информационный поток, использование новых методов получения информации, расширение кругозора. При этом решаются такие задачи, как формирование мировоззрения, изучение научных понятий и законов, ознакомление с различными видами человеческой деятельности, выявление склонностей и интересов. Реализуется через курсы внеурочной деятельности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«Основы потребительских знаний», «Основы предпринимательства».</w:t>
      </w:r>
    </w:p>
    <w:p w:rsidR="00C523B1" w:rsidRPr="00C523B1" w:rsidRDefault="00C523B1" w:rsidP="00C523B1">
      <w:pPr>
        <w:widowControl w:val="0"/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обучающихся показало, что 94%  опрошенных считают, что занятия курсов внеурочной деятельности, которые они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посещают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не похожи на уроки, интересны и увлекательны.</w:t>
      </w:r>
    </w:p>
    <w:p w:rsidR="00C523B1" w:rsidRPr="00C523B1" w:rsidRDefault="00C523B1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коллектива и уровне школы – информация о них представлена в разделах «Классное руководство» и «Основные школьные дела».</w:t>
      </w: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523B1" w:rsidRPr="00C523B1" w:rsidRDefault="00C523B1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C523B1" w:rsidRPr="00C523B1" w:rsidRDefault="00C523B1" w:rsidP="00CC4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 школе реализуются разнообразные виды внеурочной деятельности школьников: </w:t>
      </w:r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игровая, познавательная, проблемно-ценностное общение,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досугово-развлекательная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  <w:highlight w:val="white"/>
        </w:rPr>
        <w:t> деятельность, художественное творчество, социальное творчество, трудовая, спортивно-оздоровительная деятельность, краеведческая.</w:t>
      </w:r>
      <w:proofErr w:type="gramEnd"/>
    </w:p>
    <w:p w:rsidR="00C523B1" w:rsidRPr="00C523B1" w:rsidRDefault="00C523B1" w:rsidP="00CC4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 6-11 классов курс внеурочной деятельности «Россия – мои горизонты» реализуется на среднем уровне.</w:t>
      </w:r>
    </w:p>
    <w:p w:rsidR="00C523B1" w:rsidRPr="00C523B1" w:rsidRDefault="00C523B1" w:rsidP="00CC4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обучающихся в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проекты, реализуемые по линии Движения первых и мероприятия по линии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Росдетцентра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позволило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увеличить количество обучающихся, принимающих участие в социально-значимой деятельности. 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C523B1" w:rsidRPr="00C523B1" w:rsidRDefault="00C523B1" w:rsidP="00CC40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занятий курсов внеурочной деятельности использовать интересные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формы и приемы работы.</w:t>
      </w:r>
    </w:p>
    <w:p w:rsidR="00C523B1" w:rsidRPr="00C523B1" w:rsidRDefault="00C523B1" w:rsidP="00CC40D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Продолжить работу по вовлечению обучающихся в проекты и мероприятия, проводимые по линии Движения первых.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lastRenderedPageBreak/>
        <w:t>5.</w:t>
      </w:r>
      <w:r w:rsidRPr="00C523B1">
        <w:rPr>
          <w:b w:val="0"/>
        </w:rPr>
        <w:t xml:space="preserve"> </w:t>
      </w:r>
      <w:r w:rsidRPr="00C523B1">
        <w:t xml:space="preserve">Модуль «Взаимодействие с родителями (законными представителями) </w:t>
      </w:r>
      <w:proofErr w:type="gramStart"/>
      <w:r w:rsidRPr="00C523B1">
        <w:t>обучающихся</w:t>
      </w:r>
      <w:proofErr w:type="gramEnd"/>
      <w:r w:rsidRPr="00C523B1">
        <w:t>»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организуется на двух уровнях: </w:t>
      </w:r>
    </w:p>
    <w:p w:rsidR="00C523B1" w:rsidRPr="00C523B1" w:rsidRDefault="00C523B1" w:rsidP="00CC40D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>: индивидуальные консультации, беседы;</w:t>
      </w:r>
    </w:p>
    <w:p w:rsidR="00C523B1" w:rsidRPr="00C523B1" w:rsidRDefault="00C523B1" w:rsidP="00CC40D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групповом: родительские собрания, конференции, работа органов школьного самоуправления, различных комиссий, родительские чаты в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, сообщество школы в социальной сети «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работы с родителями в 2023-2024 учебной году: </w:t>
      </w:r>
    </w:p>
    <w:p w:rsidR="00C523B1" w:rsidRPr="00C523B1" w:rsidRDefault="00C523B1" w:rsidP="00CC40D5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становление конструктивного взаимодействия педагогов с родителями для решения актуальных проблем воспитания и обучения обучающихся, для поддержания постоянной «обратной связи» с родителями;</w:t>
      </w:r>
    </w:p>
    <w:p w:rsidR="00C523B1" w:rsidRPr="00C523B1" w:rsidRDefault="00C523B1" w:rsidP="00CC40D5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организации интересного и полезного досуга школьников;</w:t>
      </w:r>
    </w:p>
    <w:p w:rsidR="00C523B1" w:rsidRPr="00C523B1" w:rsidRDefault="00C523B1" w:rsidP="00CC40D5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повышение психолого-педагогической грамотности родителей. 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осуществлялась в рамках следующих видов и форм деятельности:</w:t>
      </w:r>
    </w:p>
    <w:p w:rsidR="00C523B1" w:rsidRPr="00C523B1" w:rsidRDefault="00C523B1" w:rsidP="00CC40D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участие в управлении школой: продолжил свою деятельность Родительский совет школы, представители которого осуществляли взаимодействие с классными родительскими активами, участвовали в решении школьных проблем. 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- участие в работе различных комиссий, сообществ: Родительском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патруле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(профилактика детского дорожно-транспортного травматизма), Родительском контроле питания. Родительский патруль осуществлял свою деятельность каждую первую неделю четверти на основании утверждённого положения, всего в работе Родительского патруля приняли участие 12  родителей (законных представителей) обучающихся. Комиссия родительского контроля питания проводила свою работу ежемесячно согласно утвержденному плану работы, участие в работе комиссии приняло 17 родителей;</w:t>
      </w:r>
    </w:p>
    <w:p w:rsidR="00C523B1" w:rsidRPr="00C523B1" w:rsidRDefault="00C523B1" w:rsidP="00CC40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родительские собрания: тематика родительских собраний определена утвержденным планом и тематикой. Участие в родительских собраниях приняло 83% родителей;</w:t>
      </w:r>
    </w:p>
    <w:p w:rsidR="00C523B1" w:rsidRPr="00C523B1" w:rsidRDefault="00C523B1" w:rsidP="00CC40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рассылка информации педагогического содержания в родительских чатах в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Анализ воспитательной работы в классных коллективах показал, что интерес родителей к классным мероприятиям выше среднего, большинство родителей поддерживает участие ребенка в школьных делах. 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Выводы:</w:t>
      </w:r>
    </w:p>
    <w:p w:rsidR="00C523B1" w:rsidRPr="00C523B1" w:rsidRDefault="00C523B1" w:rsidP="00CC40D5">
      <w:pPr>
        <w:pStyle w:val="1"/>
        <w:numPr>
          <w:ilvl w:val="0"/>
          <w:numId w:val="10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Недостаточное количество совместных с детьми и родителями мероприятий на уровне школы.</w:t>
      </w:r>
    </w:p>
    <w:p w:rsidR="00C523B1" w:rsidRPr="00C523B1" w:rsidRDefault="00C523B1" w:rsidP="00CC40D5">
      <w:pPr>
        <w:pStyle w:val="1"/>
        <w:numPr>
          <w:ilvl w:val="0"/>
          <w:numId w:val="10"/>
        </w:numPr>
        <w:spacing w:line="240" w:lineRule="atLeast"/>
        <w:ind w:left="0" w:firstLine="0"/>
        <w:rPr>
          <w:b w:val="0"/>
        </w:rPr>
      </w:pPr>
      <w:proofErr w:type="spellStart"/>
      <w:proofErr w:type="gramStart"/>
      <w:r w:rsidRPr="00C523B1">
        <w:rPr>
          <w:b w:val="0"/>
        </w:rPr>
        <w:t>Бо́льшая</w:t>
      </w:r>
      <w:proofErr w:type="spellEnd"/>
      <w:proofErr w:type="gramEnd"/>
      <w:r w:rsidRPr="00C523B1">
        <w:rPr>
          <w:b w:val="0"/>
        </w:rPr>
        <w:t xml:space="preserve"> часть родителей прислушивается к мнению педагогов, считая их профессионалами своего дела, помогает и поддерживает их.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Рекомендации:</w:t>
      </w:r>
    </w:p>
    <w:p w:rsidR="00C523B1" w:rsidRPr="00C523B1" w:rsidRDefault="00C523B1" w:rsidP="00CC40D5">
      <w:pPr>
        <w:pStyle w:val="1"/>
        <w:numPr>
          <w:ilvl w:val="0"/>
          <w:numId w:val="9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Обеспечить организацию и проведение не реже одного раза в четверть совместных с детьми и родителями мероприятий на уровне школы.</w:t>
      </w:r>
    </w:p>
    <w:p w:rsidR="00C523B1" w:rsidRPr="00C523B1" w:rsidRDefault="00C523B1" w:rsidP="00CC40D5">
      <w:pPr>
        <w:pStyle w:val="1"/>
        <w:numPr>
          <w:ilvl w:val="0"/>
          <w:numId w:val="9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Продолжить привлечение родителей (законных представителей) обучающихся к участию в занятиях курса внеурочной деятельности «Разговоры о </w:t>
      </w:r>
      <w:proofErr w:type="gramStart"/>
      <w:r w:rsidRPr="00C523B1">
        <w:rPr>
          <w:b w:val="0"/>
        </w:rPr>
        <w:lastRenderedPageBreak/>
        <w:t>важном</w:t>
      </w:r>
      <w:proofErr w:type="gramEnd"/>
      <w:r w:rsidRPr="00C523B1">
        <w:rPr>
          <w:b w:val="0"/>
        </w:rPr>
        <w:t>» (1-11 классы), организовать участие в занятиях курса внеурочной деятельности «Россия – мои горизонты» (6-11 классы).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6.</w:t>
      </w:r>
      <w:r w:rsidRPr="00C523B1">
        <w:rPr>
          <w:b w:val="0"/>
        </w:rPr>
        <w:t xml:space="preserve"> </w:t>
      </w:r>
      <w:r w:rsidRPr="00C523B1">
        <w:t>Модуль Самоуправление»</w:t>
      </w:r>
    </w:p>
    <w:p w:rsidR="00C523B1" w:rsidRPr="00C523B1" w:rsidRDefault="00C523B1" w:rsidP="00C523B1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Основным органом ученического самоуправления на уровне школы является </w:t>
      </w:r>
      <w:r w:rsidRPr="00C523B1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Pr="00C523B1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color w:val="auto"/>
          <w:spacing w:val="-2"/>
          <w:sz w:val="28"/>
          <w:szCs w:val="28"/>
        </w:rPr>
        <w:t>школьников</w:t>
      </w:r>
      <w:r w:rsidRPr="00C52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деятельность которого была успешно организована в прошедшем учебном году. 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деятельности Совета стали:</w:t>
      </w:r>
    </w:p>
    <w:p w:rsidR="00C523B1" w:rsidRPr="00C523B1" w:rsidRDefault="00C523B1" w:rsidP="00CC40D5">
      <w:pPr>
        <w:numPr>
          <w:ilvl w:val="0"/>
          <w:numId w:val="13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проведение социальных акций и мероприятий;</w:t>
      </w:r>
    </w:p>
    <w:p w:rsidR="00C523B1" w:rsidRPr="00C523B1" w:rsidRDefault="00C523B1" w:rsidP="00CC40D5">
      <w:pPr>
        <w:numPr>
          <w:ilvl w:val="0"/>
          <w:numId w:val="13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ведение сообщества школы в социальной сети «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523B1" w:rsidRPr="00C523B1" w:rsidRDefault="00C523B1" w:rsidP="00CC40D5">
      <w:pPr>
        <w:numPr>
          <w:ilvl w:val="0"/>
          <w:numId w:val="13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организация работы с Советом старост.</w:t>
      </w:r>
    </w:p>
    <w:p w:rsidR="00C523B1" w:rsidRPr="00C523B1" w:rsidRDefault="00C523B1" w:rsidP="00C523B1">
      <w:pPr>
        <w:pStyle w:val="2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color w:val="auto"/>
          <w:sz w:val="28"/>
          <w:szCs w:val="28"/>
        </w:rPr>
        <w:t>Ребята организовали и провели ряд общешкольных мероприятий: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-  «Папа, мама, я – спортивная семья»;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- «Безопасный маршрут в школу»; 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- День самоуправления в рамках </w:t>
      </w:r>
      <w:proofErr w:type="spellStart"/>
      <w:r w:rsidRPr="00C523B1">
        <w:rPr>
          <w:sz w:val="28"/>
          <w:szCs w:val="28"/>
        </w:rPr>
        <w:t>профориентационной</w:t>
      </w:r>
      <w:proofErr w:type="spellEnd"/>
      <w:r w:rsidRPr="00C523B1">
        <w:rPr>
          <w:sz w:val="28"/>
          <w:szCs w:val="28"/>
        </w:rPr>
        <w:t xml:space="preserve"> работы;</w:t>
      </w:r>
    </w:p>
    <w:p w:rsidR="00C523B1" w:rsidRPr="00C523B1" w:rsidRDefault="00C523B1" w:rsidP="00CC40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Мероприятия в рамках дня учителя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C523B1" w:rsidRPr="00C523B1" w:rsidRDefault="00C523B1" w:rsidP="00CC40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Неделю толерантности;</w:t>
      </w:r>
    </w:p>
    <w:p w:rsidR="00C523B1" w:rsidRPr="00C523B1" w:rsidRDefault="00C523B1" w:rsidP="00CC40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Неделю российской науки;</w:t>
      </w:r>
    </w:p>
    <w:p w:rsidR="00C523B1" w:rsidRPr="00C523B1" w:rsidRDefault="00C523B1" w:rsidP="00CC40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Неделю «Мы – за здоровый образ жизни!»;</w:t>
      </w:r>
    </w:p>
    <w:p w:rsidR="00C523B1" w:rsidRPr="00C523B1" w:rsidRDefault="00C523B1" w:rsidP="00CC40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посвящение</w:t>
      </w:r>
      <w:r w:rsidRPr="00C523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в</w:t>
      </w:r>
      <w:r w:rsidRPr="00C523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первоклассников в пешеходы.</w:t>
      </w:r>
    </w:p>
    <w:p w:rsidR="00C523B1" w:rsidRPr="00C523B1" w:rsidRDefault="00C523B1" w:rsidP="00C523B1">
      <w:pPr>
        <w:widowControl w:val="0"/>
        <w:tabs>
          <w:tab w:val="left" w:pos="426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Совет школьников также предпринимал действия по соблюдению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Правил внутреннего распорядка обучающихся. 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C523B1" w:rsidRPr="00C523B1" w:rsidRDefault="00C523B1" w:rsidP="00CC40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Деятельность Совета школьников за 2023-2024 учебный год является результативной.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C523B1" w:rsidRPr="00C523B1" w:rsidRDefault="00C523B1" w:rsidP="00CC40D5">
      <w:pPr>
        <w:numPr>
          <w:ilvl w:val="0"/>
          <w:numId w:val="27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При организации деятельности Совета старост использовать более эффективные формы и более интересное содержание работы.</w:t>
      </w:r>
    </w:p>
    <w:p w:rsidR="00C523B1" w:rsidRPr="00C523B1" w:rsidRDefault="00C523B1" w:rsidP="00CC40D5">
      <w:pPr>
        <w:numPr>
          <w:ilvl w:val="0"/>
          <w:numId w:val="27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При организации ученического самоуправления использовать ресурс РДДМ «Движение первых».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</w:pPr>
      <w:r w:rsidRPr="00C523B1">
        <w:t>7. Модуль «Профориентация»</w:t>
      </w:r>
    </w:p>
    <w:p w:rsidR="00C523B1" w:rsidRPr="00C523B1" w:rsidRDefault="00C523B1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данного модуля в школе был реализован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профориентационный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минимум основного уровня, включающий следующие мероприятия: </w:t>
      </w:r>
    </w:p>
    <w:p w:rsidR="00C523B1" w:rsidRPr="00C523B1" w:rsidRDefault="00C523B1" w:rsidP="00CC40D5">
      <w:pPr>
        <w:pStyle w:val="ad"/>
        <w:numPr>
          <w:ilvl w:val="0"/>
          <w:numId w:val="40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C523B1">
        <w:rPr>
          <w:b/>
          <w:i/>
          <w:sz w:val="28"/>
          <w:szCs w:val="28"/>
        </w:rPr>
        <w:t xml:space="preserve">Урочная деятельность. </w:t>
      </w:r>
      <w:r w:rsidRPr="00C523B1">
        <w:rPr>
          <w:sz w:val="28"/>
          <w:szCs w:val="28"/>
        </w:rPr>
        <w:t xml:space="preserve">Она </w:t>
      </w:r>
      <w:r w:rsidRPr="00C523B1">
        <w:rPr>
          <w:i/>
          <w:sz w:val="28"/>
          <w:szCs w:val="28"/>
        </w:rPr>
        <w:t>включает</w:t>
      </w:r>
      <w:r w:rsidRPr="00C523B1">
        <w:rPr>
          <w:sz w:val="28"/>
          <w:szCs w:val="28"/>
        </w:rPr>
        <w:t xml:space="preserve">: </w:t>
      </w:r>
      <w:proofErr w:type="spellStart"/>
      <w:r w:rsidRPr="00C523B1">
        <w:rPr>
          <w:sz w:val="28"/>
          <w:szCs w:val="28"/>
        </w:rPr>
        <w:t>профориентационое</w:t>
      </w:r>
      <w:proofErr w:type="spellEnd"/>
      <w:r w:rsidRPr="00C523B1">
        <w:rPr>
          <w:sz w:val="28"/>
          <w:szCs w:val="28"/>
        </w:rPr>
        <w:t xml:space="preserve"> содержание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уроков по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предметам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общеобразовательного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цикла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(физика,</w:t>
      </w:r>
      <w:r w:rsidRPr="00C523B1">
        <w:rPr>
          <w:spacing w:val="80"/>
          <w:sz w:val="28"/>
          <w:szCs w:val="28"/>
        </w:rPr>
        <w:t xml:space="preserve"> </w:t>
      </w:r>
      <w:r w:rsidRPr="00C523B1">
        <w:rPr>
          <w:sz w:val="28"/>
          <w:szCs w:val="28"/>
        </w:rPr>
        <w:t>химия, математика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и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т.д.), где рассматривается значимость учебного предмета в профессиональной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деятельности. Не предполагает проведение дополнительных уроков, проводится в рамках учебного плана. </w:t>
      </w:r>
      <w:proofErr w:type="gramStart"/>
      <w:r w:rsidRPr="00C523B1">
        <w:rPr>
          <w:sz w:val="28"/>
          <w:szCs w:val="28"/>
        </w:rPr>
        <w:t>Урочная</w:t>
      </w:r>
      <w:r w:rsidRPr="00C523B1">
        <w:rPr>
          <w:spacing w:val="80"/>
          <w:sz w:val="28"/>
          <w:szCs w:val="28"/>
        </w:rPr>
        <w:t xml:space="preserve"> </w:t>
      </w:r>
      <w:r w:rsidRPr="00C523B1">
        <w:rPr>
          <w:sz w:val="28"/>
          <w:szCs w:val="28"/>
        </w:rPr>
        <w:t>деятельность предполагает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проведение </w:t>
      </w:r>
      <w:proofErr w:type="spellStart"/>
      <w:r w:rsidRPr="00C523B1">
        <w:rPr>
          <w:sz w:val="28"/>
          <w:szCs w:val="28"/>
        </w:rPr>
        <w:t>профориентационно</w:t>
      </w:r>
      <w:proofErr w:type="spellEnd"/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значимых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уроков в рамках учебного предмета «Технология» (в части изучения отраслей экономики и создания материальных проектов.</w:t>
      </w:r>
      <w:proofErr w:type="gramEnd"/>
    </w:p>
    <w:p w:rsidR="00C523B1" w:rsidRPr="00C523B1" w:rsidRDefault="00C523B1" w:rsidP="00CC40D5">
      <w:pPr>
        <w:pStyle w:val="ad"/>
        <w:numPr>
          <w:ilvl w:val="0"/>
          <w:numId w:val="40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C523B1">
        <w:rPr>
          <w:b/>
          <w:i/>
          <w:sz w:val="28"/>
          <w:szCs w:val="28"/>
        </w:rPr>
        <w:t xml:space="preserve">Внеурочная деятельность. </w:t>
      </w:r>
      <w:r w:rsidRPr="00C523B1">
        <w:rPr>
          <w:sz w:val="28"/>
          <w:szCs w:val="28"/>
        </w:rPr>
        <w:t xml:space="preserve">Она </w:t>
      </w:r>
      <w:r w:rsidRPr="00C523B1">
        <w:rPr>
          <w:i/>
          <w:sz w:val="28"/>
          <w:szCs w:val="28"/>
        </w:rPr>
        <w:t>включает</w:t>
      </w:r>
      <w:r w:rsidRPr="00C523B1">
        <w:rPr>
          <w:sz w:val="28"/>
          <w:szCs w:val="28"/>
        </w:rPr>
        <w:t xml:space="preserve">: </w:t>
      </w:r>
      <w:proofErr w:type="spellStart"/>
      <w:r w:rsidRPr="00C523B1">
        <w:rPr>
          <w:sz w:val="28"/>
          <w:szCs w:val="28"/>
        </w:rPr>
        <w:t>профориентационную</w:t>
      </w:r>
      <w:proofErr w:type="spellEnd"/>
      <w:r w:rsidRPr="00C523B1">
        <w:rPr>
          <w:sz w:val="28"/>
          <w:szCs w:val="28"/>
        </w:rPr>
        <w:t xml:space="preserve"> </w:t>
      </w:r>
      <w:proofErr w:type="spellStart"/>
      <w:r w:rsidRPr="00C523B1">
        <w:rPr>
          <w:sz w:val="28"/>
          <w:szCs w:val="28"/>
        </w:rPr>
        <w:t>онлай</w:t>
      </w:r>
      <w:proofErr w:type="gramStart"/>
      <w:r w:rsidRPr="00C523B1">
        <w:rPr>
          <w:sz w:val="28"/>
          <w:szCs w:val="28"/>
        </w:rPr>
        <w:t>н</w:t>
      </w:r>
      <w:proofErr w:type="spellEnd"/>
      <w:r w:rsidRPr="00C523B1">
        <w:rPr>
          <w:sz w:val="28"/>
          <w:szCs w:val="28"/>
        </w:rPr>
        <w:t>-</w:t>
      </w:r>
      <w:proofErr w:type="gramEnd"/>
      <w:r w:rsidRPr="00C523B1">
        <w:rPr>
          <w:sz w:val="28"/>
          <w:szCs w:val="28"/>
        </w:rPr>
        <w:t xml:space="preserve"> диагностику (диагностику склонностей, диагностику готовности к профессиональному самоопределению); </w:t>
      </w:r>
      <w:proofErr w:type="spellStart"/>
      <w:r w:rsidRPr="00C523B1">
        <w:rPr>
          <w:sz w:val="28"/>
          <w:szCs w:val="28"/>
        </w:rPr>
        <w:t>профориентационные</w:t>
      </w:r>
      <w:proofErr w:type="spellEnd"/>
      <w:r w:rsidRPr="00C523B1">
        <w:rPr>
          <w:sz w:val="28"/>
          <w:szCs w:val="28"/>
        </w:rPr>
        <w:t xml:space="preserve"> уроки; внеурочную деятельность «Билет в будущее», «Профориентация»; проектную деятельность;</w:t>
      </w:r>
      <w:r w:rsidRPr="00C523B1">
        <w:rPr>
          <w:spacing w:val="69"/>
          <w:sz w:val="28"/>
          <w:szCs w:val="28"/>
        </w:rPr>
        <w:t xml:space="preserve">  </w:t>
      </w:r>
      <w:proofErr w:type="spellStart"/>
      <w:r w:rsidRPr="00C523B1">
        <w:rPr>
          <w:sz w:val="28"/>
          <w:szCs w:val="28"/>
        </w:rPr>
        <w:t>профориентационные</w:t>
      </w:r>
      <w:proofErr w:type="spellEnd"/>
      <w:r w:rsidRPr="00C523B1">
        <w:rPr>
          <w:spacing w:val="67"/>
          <w:sz w:val="28"/>
          <w:szCs w:val="28"/>
        </w:rPr>
        <w:t xml:space="preserve">  </w:t>
      </w:r>
      <w:r w:rsidRPr="00C523B1">
        <w:rPr>
          <w:sz w:val="28"/>
          <w:szCs w:val="28"/>
        </w:rPr>
        <w:t>программы;</w:t>
      </w:r>
      <w:r w:rsidRPr="00C523B1">
        <w:rPr>
          <w:spacing w:val="66"/>
          <w:sz w:val="28"/>
          <w:szCs w:val="28"/>
        </w:rPr>
        <w:t xml:space="preserve">  </w:t>
      </w:r>
      <w:r w:rsidRPr="00C523B1">
        <w:rPr>
          <w:sz w:val="28"/>
          <w:szCs w:val="28"/>
        </w:rPr>
        <w:t>классные</w:t>
      </w:r>
      <w:r w:rsidRPr="00C523B1">
        <w:rPr>
          <w:spacing w:val="70"/>
          <w:sz w:val="28"/>
          <w:szCs w:val="28"/>
        </w:rPr>
        <w:t xml:space="preserve">  </w:t>
      </w:r>
      <w:r w:rsidRPr="00C523B1">
        <w:rPr>
          <w:sz w:val="28"/>
          <w:szCs w:val="28"/>
        </w:rPr>
        <w:t>часы</w:t>
      </w:r>
      <w:r w:rsidRPr="00C523B1">
        <w:rPr>
          <w:spacing w:val="66"/>
          <w:sz w:val="28"/>
          <w:szCs w:val="28"/>
        </w:rPr>
        <w:t xml:space="preserve">  </w:t>
      </w:r>
      <w:r w:rsidRPr="00C523B1">
        <w:rPr>
          <w:sz w:val="28"/>
          <w:szCs w:val="28"/>
        </w:rPr>
        <w:t>(в</w:t>
      </w:r>
      <w:r w:rsidRPr="00C523B1">
        <w:rPr>
          <w:spacing w:val="65"/>
          <w:sz w:val="28"/>
          <w:szCs w:val="28"/>
        </w:rPr>
        <w:t xml:space="preserve">  </w:t>
      </w:r>
      <w:r w:rsidRPr="00C523B1">
        <w:rPr>
          <w:sz w:val="28"/>
          <w:szCs w:val="28"/>
        </w:rPr>
        <w:t xml:space="preserve">т.ч. с демонстрацией выпусков открытых </w:t>
      </w:r>
      <w:proofErr w:type="spellStart"/>
      <w:r w:rsidRPr="00C523B1">
        <w:rPr>
          <w:sz w:val="28"/>
          <w:szCs w:val="28"/>
        </w:rPr>
        <w:t>онлайн-уроков</w:t>
      </w:r>
      <w:proofErr w:type="spellEnd"/>
      <w:r w:rsidRPr="00C523B1">
        <w:rPr>
          <w:sz w:val="28"/>
          <w:szCs w:val="28"/>
        </w:rPr>
        <w:t xml:space="preserve"> «Шоу профессий»);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беседы, </w:t>
      </w:r>
      <w:r w:rsidRPr="00C523B1">
        <w:rPr>
          <w:sz w:val="28"/>
          <w:szCs w:val="28"/>
        </w:rPr>
        <w:lastRenderedPageBreak/>
        <w:t xml:space="preserve">дискуссии, мастер-классы, коммуникативные и деловые игры; консультации педагога и психолога; моделирующие профессиональные пробы в </w:t>
      </w:r>
      <w:proofErr w:type="spellStart"/>
      <w:r w:rsidRPr="00C523B1">
        <w:rPr>
          <w:sz w:val="28"/>
          <w:szCs w:val="28"/>
        </w:rPr>
        <w:t>онлайн-формате</w:t>
      </w:r>
      <w:proofErr w:type="spellEnd"/>
      <w:r w:rsidRPr="00C523B1">
        <w:rPr>
          <w:sz w:val="28"/>
          <w:szCs w:val="28"/>
        </w:rPr>
        <w:t xml:space="preserve"> и др.</w:t>
      </w:r>
    </w:p>
    <w:p w:rsidR="00C523B1" w:rsidRPr="00C523B1" w:rsidRDefault="00C523B1" w:rsidP="00CC40D5">
      <w:pPr>
        <w:pStyle w:val="ad"/>
        <w:numPr>
          <w:ilvl w:val="0"/>
          <w:numId w:val="40"/>
        </w:numPr>
        <w:spacing w:line="240" w:lineRule="atLeast"/>
        <w:ind w:left="0" w:firstLine="0"/>
        <w:jc w:val="both"/>
        <w:rPr>
          <w:sz w:val="28"/>
          <w:szCs w:val="28"/>
        </w:rPr>
      </w:pPr>
      <w:proofErr w:type="spellStart"/>
      <w:r w:rsidRPr="00C523B1">
        <w:rPr>
          <w:b/>
          <w:i/>
          <w:sz w:val="28"/>
          <w:szCs w:val="28"/>
        </w:rPr>
        <w:t>Практико</w:t>
      </w:r>
      <w:proofErr w:type="spellEnd"/>
      <w:r w:rsidRPr="00C523B1">
        <w:rPr>
          <w:b/>
          <w:i/>
          <w:sz w:val="28"/>
          <w:szCs w:val="28"/>
        </w:rPr>
        <w:t xml:space="preserve"> – ориентированный модуль. </w:t>
      </w:r>
      <w:r w:rsidRPr="00C523B1">
        <w:rPr>
          <w:sz w:val="28"/>
          <w:szCs w:val="28"/>
        </w:rPr>
        <w:t xml:space="preserve">Он </w:t>
      </w:r>
      <w:r w:rsidRPr="00C523B1">
        <w:rPr>
          <w:i/>
          <w:sz w:val="28"/>
          <w:szCs w:val="28"/>
        </w:rPr>
        <w:t>включает</w:t>
      </w:r>
      <w:r w:rsidRPr="00C523B1">
        <w:rPr>
          <w:sz w:val="28"/>
          <w:szCs w:val="28"/>
        </w:rPr>
        <w:t>: экскурсии на производство,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экскурсии</w:t>
      </w:r>
      <w:r w:rsidRPr="00C523B1">
        <w:rPr>
          <w:spacing w:val="-18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и посещение лекций в образовательных организациях СПО и </w:t>
      </w:r>
      <w:proofErr w:type="gramStart"/>
      <w:r w:rsidRPr="00C523B1">
        <w:rPr>
          <w:sz w:val="28"/>
          <w:szCs w:val="28"/>
        </w:rPr>
        <w:t>ВО</w:t>
      </w:r>
      <w:proofErr w:type="gramEnd"/>
      <w:r w:rsidRPr="00C523B1">
        <w:rPr>
          <w:sz w:val="28"/>
          <w:szCs w:val="28"/>
        </w:rPr>
        <w:t xml:space="preserve">, посещение </w:t>
      </w:r>
      <w:proofErr w:type="spellStart"/>
      <w:r w:rsidRPr="00C523B1">
        <w:rPr>
          <w:sz w:val="28"/>
          <w:szCs w:val="28"/>
        </w:rPr>
        <w:t>профориентационной</w:t>
      </w:r>
      <w:proofErr w:type="spellEnd"/>
      <w:r w:rsidRPr="00C523B1">
        <w:rPr>
          <w:sz w:val="28"/>
          <w:szCs w:val="28"/>
        </w:rPr>
        <w:t xml:space="preserve"> выставки, посещение профессиональных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>проб,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>выставок,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>ярмарок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>профессий,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>дней открытых</w:t>
      </w:r>
      <w:r w:rsidRPr="00C523B1">
        <w:rPr>
          <w:spacing w:val="80"/>
          <w:sz w:val="28"/>
          <w:szCs w:val="28"/>
        </w:rPr>
        <w:t xml:space="preserve">  </w:t>
      </w:r>
      <w:r w:rsidRPr="00C523B1">
        <w:rPr>
          <w:sz w:val="28"/>
          <w:szCs w:val="28"/>
        </w:rPr>
        <w:t xml:space="preserve">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</w:t>
      </w:r>
      <w:proofErr w:type="spellStart"/>
      <w:r w:rsidRPr="00C523B1">
        <w:rPr>
          <w:sz w:val="28"/>
          <w:szCs w:val="28"/>
        </w:rPr>
        <w:t>профориентационной</w:t>
      </w:r>
      <w:proofErr w:type="spellEnd"/>
      <w:r w:rsidRPr="00C523B1">
        <w:rPr>
          <w:sz w:val="28"/>
          <w:szCs w:val="28"/>
        </w:rPr>
        <w:t xml:space="preserve"> направленности (в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т.ч. в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рамках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Российского движения школьников, реализации проектов</w:t>
      </w:r>
      <w:r w:rsidRPr="00C523B1">
        <w:rPr>
          <w:spacing w:val="40"/>
          <w:sz w:val="28"/>
          <w:szCs w:val="28"/>
        </w:rPr>
        <w:t xml:space="preserve"> </w:t>
      </w:r>
      <w:r w:rsidRPr="00C523B1">
        <w:rPr>
          <w:sz w:val="28"/>
          <w:szCs w:val="28"/>
        </w:rPr>
        <w:t>«Россия – страна возможностей» и т.д.)</w:t>
      </w:r>
    </w:p>
    <w:p w:rsidR="00C523B1" w:rsidRPr="00C523B1" w:rsidRDefault="00C523B1" w:rsidP="00CC40D5">
      <w:pPr>
        <w:pStyle w:val="a7"/>
        <w:numPr>
          <w:ilvl w:val="0"/>
          <w:numId w:val="4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</w:t>
      </w:r>
      <w:r w:rsidRPr="00C523B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523B1">
        <w:rPr>
          <w:rFonts w:ascii="Times New Roman" w:hAnsi="Times New Roman" w:cs="Times New Roman"/>
          <w:sz w:val="28"/>
          <w:szCs w:val="28"/>
        </w:rPr>
        <w:t xml:space="preserve">Оно </w:t>
      </w:r>
      <w:r w:rsidRPr="00C523B1">
        <w:rPr>
          <w:rFonts w:ascii="Times New Roman" w:hAnsi="Times New Roman" w:cs="Times New Roman"/>
          <w:i/>
          <w:sz w:val="28"/>
          <w:szCs w:val="28"/>
        </w:rPr>
        <w:t xml:space="preserve">включает </w:t>
      </w:r>
      <w:r w:rsidRPr="00C523B1">
        <w:rPr>
          <w:rFonts w:ascii="Times New Roman" w:hAnsi="Times New Roman" w:cs="Times New Roman"/>
          <w:sz w:val="28"/>
          <w:szCs w:val="28"/>
        </w:rPr>
        <w:t xml:space="preserve">выбор и посещение занятий в рамках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23B1">
        <w:rPr>
          <w:rFonts w:ascii="Times New Roman" w:hAnsi="Times New Roman" w:cs="Times New Roman"/>
          <w:sz w:val="28"/>
          <w:szCs w:val="28"/>
        </w:rPr>
        <w:t xml:space="preserve"> учетом склонностей и образовательных потребностей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C523B1" w:rsidRPr="00C523B1" w:rsidRDefault="00C523B1" w:rsidP="00CC40D5">
      <w:pPr>
        <w:pStyle w:val="ad"/>
        <w:numPr>
          <w:ilvl w:val="0"/>
          <w:numId w:val="40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C523B1">
        <w:rPr>
          <w:b/>
          <w:i/>
          <w:sz w:val="28"/>
          <w:szCs w:val="28"/>
        </w:rPr>
        <w:t xml:space="preserve">Взаимодействие с родителями/законными представителями. </w:t>
      </w:r>
      <w:r w:rsidRPr="00C523B1">
        <w:rPr>
          <w:sz w:val="28"/>
          <w:szCs w:val="28"/>
        </w:rPr>
        <w:t>В рамках такого взаимодействия проводится информационное сопровождение родителей обучающихся,</w:t>
      </w:r>
      <w:r w:rsidRPr="00C523B1">
        <w:rPr>
          <w:spacing w:val="-8"/>
          <w:sz w:val="28"/>
          <w:szCs w:val="28"/>
        </w:rPr>
        <w:t xml:space="preserve"> </w:t>
      </w:r>
      <w:r w:rsidRPr="00C523B1">
        <w:rPr>
          <w:sz w:val="28"/>
          <w:szCs w:val="28"/>
        </w:rPr>
        <w:t xml:space="preserve">проведение тематических родительских собраний, тематические рассылки по электронной почте и с помощью </w:t>
      </w:r>
      <w:proofErr w:type="spellStart"/>
      <w:r w:rsidRPr="00C523B1">
        <w:rPr>
          <w:sz w:val="28"/>
          <w:szCs w:val="28"/>
        </w:rPr>
        <w:t>мессенджеров</w:t>
      </w:r>
      <w:proofErr w:type="spellEnd"/>
      <w:r w:rsidRPr="00C523B1">
        <w:rPr>
          <w:sz w:val="28"/>
          <w:szCs w:val="28"/>
        </w:rPr>
        <w:t xml:space="preserve">, в т.ч. о процессе профессионального самоопределения ребенка, тематические курсы (в т.ч. в формате </w:t>
      </w:r>
      <w:proofErr w:type="spellStart"/>
      <w:r w:rsidRPr="00C523B1">
        <w:rPr>
          <w:sz w:val="28"/>
          <w:szCs w:val="28"/>
        </w:rPr>
        <w:t>онлайн</w:t>
      </w:r>
      <w:proofErr w:type="spellEnd"/>
      <w:r w:rsidRPr="00C523B1">
        <w:rPr>
          <w:sz w:val="28"/>
          <w:szCs w:val="28"/>
        </w:rPr>
        <w:t>) а также участие родительского сообщества во встречах с представителями разных профессий.</w:t>
      </w:r>
    </w:p>
    <w:p w:rsidR="00C523B1" w:rsidRPr="00C523B1" w:rsidRDefault="00C523B1" w:rsidP="00CC40D5">
      <w:pPr>
        <w:pStyle w:val="a7"/>
        <w:numPr>
          <w:ilvl w:val="0"/>
          <w:numId w:val="40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>еализация курса внеурочной деятельности в 6-11 классах «Россия – мои горизонты»;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участия обучающихся 6-11 классов в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профориентационном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проекте «Билет в будущее» - всего в проекте приняли участие 40 обучающихся;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общешкольные мероприятия: Декада профориентации;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просмотр с обучающимися уроков проекта «Шоу профессий» - участие приняли 6 классных коллективов;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- экскурсии на предприятия;</w:t>
      </w:r>
    </w:p>
    <w:p w:rsidR="00C523B1" w:rsidRPr="00C523B1" w:rsidRDefault="00C523B1" w:rsidP="00CC40D5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ведение тематической рубрики в сообществе школы в социальной сети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групповые диагностики: «Тип темперамента и выбор профессии» (7 классы), анкетирование на выявление уровня личностного осмысления выбираемой профессии или профессионально области (7 классы); «Дифференциально-диагностический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опросник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Е.А. Климова» (5-6 классы);</w:t>
      </w:r>
    </w:p>
    <w:p w:rsidR="00C523B1" w:rsidRPr="00C523B1" w:rsidRDefault="00C523B1" w:rsidP="00CC40D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профессиональных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- проб;</w:t>
      </w:r>
    </w:p>
    <w:p w:rsidR="00C523B1" w:rsidRPr="00C523B1" w:rsidRDefault="00C523B1" w:rsidP="00CC40D5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профессиями в рамках дополнительных общеобразовательных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программ;</w:t>
      </w:r>
    </w:p>
    <w:p w:rsidR="00C523B1" w:rsidRPr="00C523B1" w:rsidRDefault="00C523B1" w:rsidP="00C523B1">
      <w:pPr>
        <w:pStyle w:val="1"/>
        <w:shd w:val="clear" w:color="auto" w:fill="FFFFFF"/>
        <w:spacing w:line="240" w:lineRule="atLeast"/>
        <w:ind w:left="0"/>
        <w:rPr>
          <w:b w:val="0"/>
        </w:rPr>
      </w:pPr>
      <w:r w:rsidRPr="00C523B1">
        <w:t xml:space="preserve">- </w:t>
      </w:r>
      <w:r w:rsidRPr="00C523B1">
        <w:rPr>
          <w:b w:val="0"/>
        </w:rPr>
        <w:t xml:space="preserve">тематические встречи с участием сотрудников ГКУ РО "ЦЗН </w:t>
      </w:r>
      <w:proofErr w:type="spellStart"/>
      <w:r w:rsidRPr="00C523B1">
        <w:rPr>
          <w:b w:val="0"/>
        </w:rPr>
        <w:t>Кашарского</w:t>
      </w:r>
      <w:proofErr w:type="spellEnd"/>
      <w:r w:rsidRPr="00C523B1">
        <w:rPr>
          <w:b w:val="0"/>
        </w:rPr>
        <w:t xml:space="preserve"> района"</w:t>
      </w:r>
      <w:r w:rsidRPr="00C523B1">
        <w:t>.</w:t>
      </w:r>
    </w:p>
    <w:p w:rsidR="00C523B1" w:rsidRPr="00C523B1" w:rsidRDefault="00C523B1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C523B1" w:rsidRPr="00C523B1" w:rsidRDefault="00C523B1" w:rsidP="00CC40D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Профориентационный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минимум основного уровня реализован в полном объеме.</w:t>
      </w:r>
    </w:p>
    <w:p w:rsidR="00C523B1" w:rsidRPr="00C523B1" w:rsidRDefault="00C523B1" w:rsidP="00C523B1">
      <w:pPr>
        <w:tabs>
          <w:tab w:val="left" w:pos="426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C523B1" w:rsidRPr="00C523B1" w:rsidRDefault="00C523B1" w:rsidP="00CC40D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в каждом классе организовать не менее одной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экскурсии.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lastRenderedPageBreak/>
        <w:t>8.</w:t>
      </w:r>
      <w:r w:rsidRPr="00C523B1">
        <w:rPr>
          <w:b w:val="0"/>
        </w:rPr>
        <w:t xml:space="preserve"> </w:t>
      </w:r>
      <w:r w:rsidRPr="00C523B1">
        <w:t>Модуль «Профилактика и безопасность»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  <w:rPr>
          <w:b w:val="0"/>
        </w:rPr>
      </w:pPr>
      <w:r w:rsidRPr="00C523B1">
        <w:rPr>
          <w:b w:val="0"/>
        </w:rPr>
        <w:tab/>
        <w:t>В целях формирования и поддержки безопасной и комфортной среды в школе в 2023-2024 учебном году был организован и проведен ряд мероприятий:</w:t>
      </w:r>
    </w:p>
    <w:p w:rsidR="00C523B1" w:rsidRPr="00C523B1" w:rsidRDefault="00C523B1" w:rsidP="00CC40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участия обучающихся 13-18 лет в социально-психологическом тестировании. Участие в тестировании приняли 100% целевой аудитории. Выявлено 3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>, находящихся в «группе риска». С обучающимися и их родителями проведен необходимый комплекс мероприятий;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мероприятия в рамках декад безопасности дорожного движения – Неделя безопасности дорожного движения, включающая тематические активности, сообщения на классных родительских собраниях, рассылка необходимой информации в родительских чатах, инструктажи обучающихся, ежедневные «пятиминутки» безопасности в 1-4 классах;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с участием сотрудников ГИБДД МО МВД России «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Кашарский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» – всего проведено 4 мероприятия;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обучающимися и их родителями (законными представителями) в рамках работы Совета профилактики – в течение учебного года проведено 4 заседаний Совета профилактики;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инструктажи обучающихся (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руководителей), в том числе с приглашением специалистов ПДН;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комплексной индивидуальной программы сопровождения обучающихся, состоящих на различных видах учета;</w:t>
      </w:r>
      <w:proofErr w:type="gramEnd"/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обучающихся «группы риска» в деятельность, альтернативную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поведению – школьные и районные мероприятия, конкурсы, соревнования, программы дополнительного образования, деятельность детских общественных организаций;</w:t>
      </w:r>
    </w:p>
    <w:p w:rsidR="00C523B1" w:rsidRPr="00C523B1" w:rsidRDefault="00C523B1" w:rsidP="00CC40D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деятельность Школьной службы медиации. Службой проведено 3 мероприятия, направленных на профилактику конфликтов, популяризацию медиации и идей восстановительного подхода: Неделя толерантности, уроки бесконфликтного общения в 3-6 классах, акция «Телефон доверия».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Одним из показателей эффективности работы по профилактике правонарушений является количество обучающихся, состоящих на учете в КДН. Несмотря на то, что в 2023-2024 учебном году количество учащихся, состоящих на различных видах учета, осталось на уровне прошлого учебного года, детальный анализ свидетельствует о недостаточности работы в данном направлении, что подтверждает факт совершения повторного правонарушения учащимся 6 класса.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Также отсутствие положительной динамики объясняется поступлением в школу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, уже состоящего на учете (Ковалев И., 6 класс). 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t>Выводы</w:t>
      </w:r>
      <w:r w:rsidRPr="00C523B1">
        <w:rPr>
          <w:b w:val="0"/>
        </w:rPr>
        <w:t>:</w:t>
      </w:r>
    </w:p>
    <w:p w:rsidR="00C523B1" w:rsidRPr="00C523B1" w:rsidRDefault="00C523B1" w:rsidP="00CC40D5">
      <w:pPr>
        <w:pStyle w:val="a7"/>
        <w:numPr>
          <w:ilvl w:val="0"/>
          <w:numId w:val="23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В школе созданы оптимальные условия для формирования законопослушного поведения  обучающихся, профилактики безнадзорности  и </w:t>
      </w:r>
      <w:r w:rsidRPr="00C523B1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правонарушений, асоциального поведения. Проведены и обобщены итоги межведомственных профилактических акций. Своевременно сформированы и обновлены банки данных по различным категориям учащихся и их семей. Проведена работа по реализации проектов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  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Рекомендации:</w:t>
      </w:r>
    </w:p>
    <w:p w:rsidR="00C523B1" w:rsidRPr="00C523B1" w:rsidRDefault="00C523B1" w:rsidP="00CC40D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Классным руководителям обеспечить 100% охват обучающихся мероприятиями, направленными на формирование навыков социально-одобряемого поведения, развитие навыков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, самоконтроля, устойчивости к негативным воздействиям.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 xml:space="preserve">9.Модуль «Внешкольные мероприятия» 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>В рамках реализации данного модуля мероприятия проводились на трёх уровнях: на уровне классных коллективов, на уровне школы, вне школы.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>На уровне классных коллективов в 2023-2024 учебном году были организованы внешкольные мероприятия: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>Это посещения:</w:t>
      </w:r>
    </w:p>
    <w:p w:rsidR="00C523B1" w:rsidRPr="00C523B1" w:rsidRDefault="00C523B1" w:rsidP="00CC40D5">
      <w:pPr>
        <w:pStyle w:val="1"/>
        <w:numPr>
          <w:ilvl w:val="0"/>
          <w:numId w:val="20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МБУК </w:t>
      </w:r>
      <w:proofErr w:type="spellStart"/>
      <w:r w:rsidRPr="00C523B1">
        <w:rPr>
          <w:b w:val="0"/>
        </w:rPr>
        <w:t>Кашарского</w:t>
      </w:r>
      <w:proofErr w:type="spellEnd"/>
      <w:r w:rsidRPr="00C523B1">
        <w:rPr>
          <w:b w:val="0"/>
        </w:rPr>
        <w:t xml:space="preserve"> района Поповская сельская библиотека;</w:t>
      </w:r>
    </w:p>
    <w:p w:rsidR="00C523B1" w:rsidRPr="00C523B1" w:rsidRDefault="00C523B1" w:rsidP="00CC40D5">
      <w:pPr>
        <w:pStyle w:val="1"/>
        <w:numPr>
          <w:ilvl w:val="0"/>
          <w:numId w:val="20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  <w:shd w:val="clear" w:color="auto" w:fill="FFFFFF"/>
        </w:rPr>
        <w:t>Сельское </w:t>
      </w:r>
      <w:r w:rsidRPr="00C523B1">
        <w:rPr>
          <w:b w:val="0"/>
          <w:bCs/>
          <w:shd w:val="clear" w:color="auto" w:fill="FFFFFF"/>
        </w:rPr>
        <w:t>отделение</w:t>
      </w:r>
      <w:r w:rsidRPr="00C523B1">
        <w:rPr>
          <w:b w:val="0"/>
          <w:shd w:val="clear" w:color="auto" w:fill="FFFFFF"/>
        </w:rPr>
        <w:t> </w:t>
      </w:r>
      <w:r w:rsidRPr="00C523B1">
        <w:rPr>
          <w:b w:val="0"/>
          <w:bCs/>
          <w:shd w:val="clear" w:color="auto" w:fill="FFFFFF"/>
        </w:rPr>
        <w:t>почтовой</w:t>
      </w:r>
      <w:r w:rsidRPr="00C523B1">
        <w:rPr>
          <w:b w:val="0"/>
          <w:shd w:val="clear" w:color="auto" w:fill="FFFFFF"/>
        </w:rPr>
        <w:t> связи и др.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Часть внешкольных мероприятий была организована с использованием Пушкинских карт - 4 коллективных организованных мероприятия. 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обучающихся 8-11 классов МБОУ Поповская СОШ  побывали  на казачьем подворье в </w:t>
      </w:r>
      <w:proofErr w:type="spell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Кружилинском</w:t>
      </w:r>
      <w:proofErr w:type="spell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музейном комплексе в х. </w:t>
      </w:r>
      <w:proofErr w:type="spell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Кружилинский</w:t>
      </w:r>
      <w:proofErr w:type="spell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конюшне музея 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-з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аповедника в ст. Вешенская.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rPr>
          <w:b w:val="0"/>
        </w:rPr>
        <w:t>Количество держателей Пушкинских карт на окончание учебного года составило 81% от обучающихся 14-18 лет.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На уровне школы внешкольные мероприятия были организованы в рамках деятельности РДДМ «Движение первых». Это:</w:t>
      </w:r>
    </w:p>
    <w:p w:rsidR="00C523B1" w:rsidRPr="00C523B1" w:rsidRDefault="00C523B1" w:rsidP="00CC40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 форум волонтёров в рамках Всероссийского проекта "</w:t>
      </w:r>
      <w:proofErr w:type="spell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Волонтерство</w:t>
      </w:r>
      <w:proofErr w:type="spell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добровольчество".</w:t>
      </w:r>
    </w:p>
    <w:p w:rsidR="00C523B1" w:rsidRPr="00C523B1" w:rsidRDefault="00C523B1" w:rsidP="00CC40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егиональный Форум "Мы в Движении";</w:t>
      </w:r>
    </w:p>
    <w:p w:rsidR="00C523B1" w:rsidRPr="00C523B1" w:rsidRDefault="00C523B1" w:rsidP="00CC40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практической конференции "Первый среди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ервых"";</w:t>
      </w:r>
    </w:p>
    <w:p w:rsidR="00C523B1" w:rsidRPr="00C523B1" w:rsidRDefault="00C523B1" w:rsidP="00CC40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социальном проекте "Первые среди лидеров социальных изменений".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C523B1" w:rsidRPr="00C523B1" w:rsidRDefault="00C523B1" w:rsidP="00CC40D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Содержание внешкольных мероприятий включает как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развлекательный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, так и познавательный и развивающий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контенты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C523B1" w:rsidRPr="00C523B1" w:rsidRDefault="00C523B1" w:rsidP="00CC40D5">
      <w:pPr>
        <w:pStyle w:val="1"/>
        <w:numPr>
          <w:ilvl w:val="0"/>
          <w:numId w:val="21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 xml:space="preserve">При организации внешкольных мероприятий ориентироваться на </w:t>
      </w:r>
      <w:proofErr w:type="gramStart"/>
      <w:r w:rsidRPr="00C523B1">
        <w:rPr>
          <w:b w:val="0"/>
        </w:rPr>
        <w:t>различный</w:t>
      </w:r>
      <w:proofErr w:type="gramEnd"/>
      <w:r w:rsidRPr="00C523B1">
        <w:rPr>
          <w:b w:val="0"/>
        </w:rPr>
        <w:t xml:space="preserve"> по содержанию </w:t>
      </w:r>
      <w:proofErr w:type="spellStart"/>
      <w:r w:rsidRPr="00C523B1">
        <w:rPr>
          <w:b w:val="0"/>
        </w:rPr>
        <w:t>контент</w:t>
      </w:r>
      <w:proofErr w:type="spellEnd"/>
      <w:r w:rsidRPr="00C523B1">
        <w:rPr>
          <w:b w:val="0"/>
        </w:rPr>
        <w:t xml:space="preserve"> (познавательный, развивающий, развлекательный).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10. Модуль «Организация предметно-пространственной среды»</w:t>
      </w:r>
    </w:p>
    <w:p w:rsidR="00C523B1" w:rsidRPr="00C523B1" w:rsidRDefault="00C523B1" w:rsidP="00C523B1">
      <w:pPr>
        <w:tabs>
          <w:tab w:val="left" w:pos="3060"/>
          <w:tab w:val="left" w:pos="5944"/>
          <w:tab w:val="left" w:pos="814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воспитательный потенциал данного модуля заключается в совместной деятельности педагогов, обучающихся, других участников образовательных отношений по созданию в школе предметно-пространственной среды, её поддержанию и использованию в воспитательном процессе.</w:t>
      </w:r>
    </w:p>
    <w:p w:rsidR="00C523B1" w:rsidRPr="00C523B1" w:rsidRDefault="00C523B1" w:rsidP="00C523B1">
      <w:pPr>
        <w:tabs>
          <w:tab w:val="left" w:pos="426"/>
          <w:tab w:val="left" w:pos="5944"/>
          <w:tab w:val="left" w:pos="814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совместно с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происходила разработка и оформление событийного дизайна школы:</w:t>
      </w:r>
    </w:p>
    <w:p w:rsidR="00C523B1" w:rsidRPr="00C523B1" w:rsidRDefault="00C523B1" w:rsidP="00CC40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 различным памятным событиям: Дню солидарности в борьбе с терроризмом (оформление пространств у классных кабинетов, фойе 1 этажа); дню Победы (оформление пространства у классных кабинетов, оформление окон школы), Дню России (оформление окон);</w:t>
      </w:r>
    </w:p>
    <w:p w:rsidR="00C523B1" w:rsidRPr="00C523B1" w:rsidRDefault="00C523B1" w:rsidP="00CC40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 праздникам: Дню учителя (оформление пространств у классных кабинетов, оформление фойе 1 этажа), 8 марта (оформление фойе 1 этажа), Новому году – конкурс дверь в Новый год (оформление дверей классных кабинетов), акция «Украсим школу вместе (изготовление элементов оформления школы);</w:t>
      </w:r>
    </w:p>
    <w:p w:rsidR="00C523B1" w:rsidRPr="00C523B1" w:rsidRDefault="00C523B1" w:rsidP="00CC40D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к тематическим неделям: Неделя толерантности, Неделя российской науки, Неделя «Мы – за здоровый образ жизни».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Отдельное направление работы – оформление тематических стендов к памятным датам и событиям Российской Федерации с включением «интерактивного» элемента: 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народного единства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неизвестного солдата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героев Отечества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Конституции РФ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Год семьи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полного освобождения Ленинграда от фашистской блокады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Годовщина Сталинградской битвы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памяти жертв Холокоста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российской науки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памяти о россиянах, исполнявших служебный долг за пределами Отечества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защитника Отечества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родного языка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Международный женский день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Международный день театра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воссоединения Крыма с Россией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памяти о геноциде советского народа нацистами и их пособниками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космонавтики</w:t>
      </w:r>
    </w:p>
    <w:p w:rsidR="00C523B1" w:rsidRPr="00C523B1" w:rsidRDefault="00C523B1" w:rsidP="00CC40D5">
      <w:pPr>
        <w:pStyle w:val="a7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День победы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 подготовке материалов стендов и их оформлении активное участие принимали ребята из Совета школьников, волонтерского отряда «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ДоброВектор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В  классных кабинетах оформлены классные уголки, включающие все необходимые элементы.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Также в течение учебного года было оформлено несколько выставок работ обучающихся: фотовыставки «С папой в деле», «Мои домашние питомцы», «Профессия моей мамы», выставки рисунков по финансовой грамотности, «Мы – за ЗОЖ!».</w:t>
      </w:r>
    </w:p>
    <w:p w:rsidR="00C523B1" w:rsidRPr="00C523B1" w:rsidRDefault="00C523B1" w:rsidP="00C523B1">
      <w:pPr>
        <w:tabs>
          <w:tab w:val="left" w:pos="426"/>
          <w:tab w:val="left" w:pos="5944"/>
          <w:tab w:val="left" w:pos="814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реализации государственной политики в области патриотического воспитания подрастающего еженедельно по понедельникам в рамках общешкольных линеек осуществлялась церемония поднятия/выноса Государственного флага и исполнение гимна России, а также озвучивание важных дел на неделю, обозначение государственных праздников, подводились итоги прошедших мероприятий, конкурсов, соревнований. Для проведения церемонии ежемесячно из числа обучающихся 8-11 классов, добившихся значительных успехов в различных видах деятельности, формировалась знаменная группа.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  <w:bCs/>
        </w:rPr>
      </w:pPr>
      <w:r w:rsidRPr="00C523B1">
        <w:rPr>
          <w:b w:val="0"/>
          <w:bCs/>
        </w:rPr>
        <w:t xml:space="preserve">Продолжена начатая в конце 2022-2023 </w:t>
      </w:r>
      <w:proofErr w:type="spellStart"/>
      <w:r w:rsidRPr="00C523B1">
        <w:rPr>
          <w:b w:val="0"/>
          <w:bCs/>
        </w:rPr>
        <w:t>уч</w:t>
      </w:r>
      <w:proofErr w:type="spellEnd"/>
      <w:r w:rsidRPr="00C523B1">
        <w:rPr>
          <w:b w:val="0"/>
          <w:bCs/>
        </w:rPr>
        <w:t>. года работа по озеленению пространства школы, а также школьного двора.  На территории школы обустроены дополнительные клумбы, организовано своевременное выращивание рассады цветов для оформления клумб.</w:t>
      </w:r>
    </w:p>
    <w:p w:rsidR="00C523B1" w:rsidRPr="00C523B1" w:rsidRDefault="00C523B1" w:rsidP="00C523B1">
      <w:pPr>
        <w:tabs>
          <w:tab w:val="left" w:pos="426"/>
          <w:tab w:val="left" w:pos="5944"/>
          <w:tab w:val="left" w:pos="814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С целью поддержания чистоты и порядка в школе, а также для формирования отношения к школе, как к значимому для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месту, в 2023-2024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>. году продолжено проведение акции «Чистая школа» (1 раз в четверть).</w:t>
      </w:r>
    </w:p>
    <w:p w:rsidR="00C523B1" w:rsidRPr="00C523B1" w:rsidRDefault="00C523B1" w:rsidP="00C523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44"/>
          <w:tab w:val="left" w:pos="8143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По-прежнему дополняет пространственную среду сообщество школы в социальной сети «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», которое наряду с сайтом школы, является обязательным официальным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аккаунтом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и имеет статус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госорганизации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. Здесь в привлекательной форме регулярно публикуются новости школы,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фотоотчеты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, полезная информация для обучающихся и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вопросам профилактики и безопасности. </w:t>
      </w:r>
    </w:p>
    <w:p w:rsidR="00C523B1" w:rsidRPr="00C523B1" w:rsidRDefault="00C523B1" w:rsidP="00C523B1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С 01.09.2023 г. рамках реализации проекта «Школа </w:t>
      </w:r>
      <w:proofErr w:type="spellStart"/>
      <w:r w:rsidRPr="00C523B1">
        <w:rPr>
          <w:sz w:val="28"/>
          <w:szCs w:val="28"/>
        </w:rPr>
        <w:t>Минпросвещения</w:t>
      </w:r>
      <w:proofErr w:type="spellEnd"/>
      <w:r w:rsidRPr="00C523B1">
        <w:rPr>
          <w:sz w:val="28"/>
          <w:szCs w:val="28"/>
        </w:rPr>
        <w:t xml:space="preserve"> России» и на основании Письма </w:t>
      </w:r>
      <w:proofErr w:type="spellStart"/>
      <w:r w:rsidRPr="00C523B1">
        <w:rPr>
          <w:sz w:val="28"/>
          <w:szCs w:val="28"/>
        </w:rPr>
        <w:t>Минпросвещения</w:t>
      </w:r>
      <w:proofErr w:type="spellEnd"/>
      <w:r w:rsidRPr="00C523B1">
        <w:rPr>
          <w:sz w:val="28"/>
          <w:szCs w:val="28"/>
        </w:rPr>
        <w:t xml:space="preserve"> РФ от 20 мая 2022 г. № АБ-1367/02</w:t>
      </w:r>
      <w:proofErr w:type="gramStart"/>
      <w:r w:rsidRPr="00C523B1">
        <w:rPr>
          <w:sz w:val="28"/>
          <w:szCs w:val="28"/>
        </w:rPr>
        <w:t xml:space="preserve"> О</w:t>
      </w:r>
      <w:proofErr w:type="gramEnd"/>
      <w:r w:rsidRPr="00C523B1">
        <w:rPr>
          <w:sz w:val="28"/>
          <w:szCs w:val="28"/>
        </w:rPr>
        <w:t xml:space="preserve"> направлении методических рекомендаций «Модернизация школьных систем образования» в школе функционирует </w:t>
      </w:r>
      <w:r w:rsidRPr="00C523B1">
        <w:rPr>
          <w:sz w:val="28"/>
          <w:szCs w:val="28"/>
          <w:shd w:val="clear" w:color="auto" w:fill="FFFFFF"/>
        </w:rPr>
        <w:t>Центр детских инициатив (далее - ЦДИ), ц</w:t>
      </w:r>
      <w:r w:rsidRPr="00C523B1">
        <w:rPr>
          <w:sz w:val="28"/>
          <w:szCs w:val="28"/>
        </w:rPr>
        <w:t>ель которого - создание условий для всестороннего развития детей и подростков, детских и юношеских общественных объединений. На базе ЦДИ проводятся заседания Школьного совета, Совета старост, волонтерского объединения «</w:t>
      </w:r>
      <w:proofErr w:type="spellStart"/>
      <w:r w:rsidRPr="00C523B1">
        <w:rPr>
          <w:sz w:val="28"/>
          <w:szCs w:val="28"/>
        </w:rPr>
        <w:t>ДоброВектор</w:t>
      </w:r>
      <w:proofErr w:type="spellEnd"/>
      <w:r w:rsidRPr="00C523B1">
        <w:rPr>
          <w:sz w:val="28"/>
          <w:szCs w:val="28"/>
        </w:rPr>
        <w:t>», Родительского совета школы, Штаба воспитательной работы, Школьной службы медиации, актива Движения</w:t>
      </w:r>
      <w:proofErr w:type="gramStart"/>
      <w:r w:rsidRPr="00C523B1">
        <w:rPr>
          <w:sz w:val="28"/>
          <w:szCs w:val="28"/>
        </w:rPr>
        <w:t xml:space="preserve"> П</w:t>
      </w:r>
      <w:proofErr w:type="gramEnd"/>
      <w:r w:rsidRPr="00C523B1">
        <w:rPr>
          <w:sz w:val="28"/>
          <w:szCs w:val="28"/>
        </w:rPr>
        <w:t>ервых, занятия объединений дополнительного образования,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Оформление ЦДИ полностью соответствует методическим рекомендациям.</w:t>
      </w:r>
    </w:p>
    <w:p w:rsidR="00C523B1" w:rsidRPr="00C523B1" w:rsidRDefault="00C523B1" w:rsidP="00C523B1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В 2023-2024 </w:t>
      </w:r>
      <w:proofErr w:type="spellStart"/>
      <w:r w:rsidRPr="00C523B1">
        <w:rPr>
          <w:sz w:val="28"/>
          <w:szCs w:val="28"/>
        </w:rPr>
        <w:t>уч</w:t>
      </w:r>
      <w:proofErr w:type="spellEnd"/>
      <w:r w:rsidRPr="00C523B1">
        <w:rPr>
          <w:sz w:val="28"/>
          <w:szCs w:val="28"/>
        </w:rPr>
        <w:t>. году частично обновлены экспозиции школьного музея, в том числе оформлены экспозиции, посвященные выпускникам школы – участникам специальной военной операции.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Выводы:</w:t>
      </w:r>
    </w:p>
    <w:p w:rsidR="00C523B1" w:rsidRPr="00C523B1" w:rsidRDefault="00C523B1" w:rsidP="00CC40D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Организована системная работа по оформлению пространства школы к памятным датам, тематическим неделям.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Рекомендации:</w:t>
      </w:r>
    </w:p>
    <w:p w:rsidR="00C523B1" w:rsidRPr="00C523B1" w:rsidRDefault="00C523B1" w:rsidP="00CC40D5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C523B1" w:rsidRPr="00C523B1" w:rsidRDefault="00C523B1" w:rsidP="00CC40D5">
      <w:pPr>
        <w:pStyle w:val="1"/>
        <w:numPr>
          <w:ilvl w:val="0"/>
          <w:numId w:val="36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Во всех классных кабинетах обеспечить оформление классных уголков с обязательным включением в содержание государственной символики.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lastRenderedPageBreak/>
        <w:t>11. Модуль «</w:t>
      </w:r>
      <w:proofErr w:type="gramStart"/>
      <w:r w:rsidRPr="00C523B1">
        <w:t>Школьные</w:t>
      </w:r>
      <w:proofErr w:type="gramEnd"/>
      <w:r w:rsidRPr="00C523B1">
        <w:t xml:space="preserve"> </w:t>
      </w:r>
      <w:proofErr w:type="spellStart"/>
      <w:r w:rsidRPr="00C523B1">
        <w:t>медиа</w:t>
      </w:r>
      <w:proofErr w:type="spellEnd"/>
      <w:r w:rsidRPr="00C523B1">
        <w:t>»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  <w:rPr>
          <w:b w:val="0"/>
        </w:rPr>
      </w:pPr>
      <w:r w:rsidRPr="00C523B1">
        <w:rPr>
          <w:b w:val="0"/>
        </w:rPr>
        <w:t xml:space="preserve">В 2023-2024 учебном году в школе функционировал школьный </w:t>
      </w:r>
      <w:proofErr w:type="spellStart"/>
      <w:r w:rsidRPr="00C523B1">
        <w:rPr>
          <w:b w:val="0"/>
        </w:rPr>
        <w:t>медиа</w:t>
      </w:r>
      <w:proofErr w:type="spellEnd"/>
      <w:r w:rsidRPr="00C523B1">
        <w:rPr>
          <w:b w:val="0"/>
        </w:rPr>
        <w:t xml:space="preserve"> центр, основной задачей которого было ведение сообщества школы в социальной сети «</w:t>
      </w:r>
      <w:proofErr w:type="spellStart"/>
      <w:r w:rsidRPr="00C523B1">
        <w:rPr>
          <w:b w:val="0"/>
        </w:rPr>
        <w:t>Вконтакте</w:t>
      </w:r>
      <w:proofErr w:type="spellEnd"/>
      <w:r w:rsidRPr="00C523B1">
        <w:rPr>
          <w:b w:val="0"/>
        </w:rPr>
        <w:t>».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В</w:t>
      </w:r>
      <w:r w:rsidRPr="00C523B1">
        <w:rPr>
          <w:spacing w:val="68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школе</w:t>
      </w:r>
      <w:r w:rsidRPr="00C523B1">
        <w:rPr>
          <w:spacing w:val="74"/>
          <w:sz w:val="28"/>
          <w:szCs w:val="28"/>
        </w:rPr>
        <w:t xml:space="preserve"> </w:t>
      </w:r>
      <w:r w:rsidRPr="00C523B1">
        <w:rPr>
          <w:sz w:val="28"/>
          <w:szCs w:val="28"/>
        </w:rPr>
        <w:t>активно</w:t>
      </w:r>
      <w:r w:rsidRPr="00C523B1">
        <w:rPr>
          <w:spacing w:val="72"/>
          <w:sz w:val="28"/>
          <w:szCs w:val="28"/>
        </w:rPr>
        <w:t xml:space="preserve"> </w:t>
      </w:r>
      <w:r w:rsidRPr="00C523B1">
        <w:rPr>
          <w:sz w:val="28"/>
          <w:szCs w:val="28"/>
        </w:rPr>
        <w:t>работает</w:t>
      </w:r>
      <w:r w:rsidRPr="00C523B1">
        <w:rPr>
          <w:spacing w:val="73"/>
          <w:sz w:val="28"/>
          <w:szCs w:val="28"/>
        </w:rPr>
        <w:t xml:space="preserve"> </w:t>
      </w:r>
      <w:proofErr w:type="spellStart"/>
      <w:r w:rsidRPr="00C523B1">
        <w:rPr>
          <w:sz w:val="28"/>
          <w:szCs w:val="28"/>
        </w:rPr>
        <w:t>медиа</w:t>
      </w:r>
      <w:proofErr w:type="spellEnd"/>
      <w:r w:rsidRPr="00C523B1">
        <w:rPr>
          <w:spacing w:val="74"/>
          <w:sz w:val="28"/>
          <w:szCs w:val="28"/>
        </w:rPr>
        <w:t xml:space="preserve"> </w:t>
      </w:r>
      <w:r w:rsidRPr="00C523B1">
        <w:rPr>
          <w:sz w:val="28"/>
          <w:szCs w:val="28"/>
        </w:rPr>
        <w:t>служба</w:t>
      </w:r>
      <w:r w:rsidRPr="00C523B1">
        <w:rPr>
          <w:b/>
          <w:sz w:val="28"/>
          <w:szCs w:val="28"/>
        </w:rPr>
        <w:t>,</w:t>
      </w:r>
      <w:r w:rsidRPr="00C523B1">
        <w:rPr>
          <w:b/>
          <w:spacing w:val="77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72"/>
          <w:sz w:val="28"/>
          <w:szCs w:val="28"/>
        </w:rPr>
        <w:t xml:space="preserve"> </w:t>
      </w:r>
      <w:r w:rsidRPr="00C523B1">
        <w:rPr>
          <w:sz w:val="28"/>
          <w:szCs w:val="28"/>
        </w:rPr>
        <w:t>которую</w:t>
      </w:r>
      <w:r w:rsidRPr="00C523B1">
        <w:rPr>
          <w:spacing w:val="73"/>
          <w:sz w:val="28"/>
          <w:szCs w:val="28"/>
        </w:rPr>
        <w:t xml:space="preserve"> </w:t>
      </w:r>
      <w:r w:rsidRPr="00C523B1">
        <w:rPr>
          <w:sz w:val="28"/>
          <w:szCs w:val="28"/>
        </w:rPr>
        <w:t>входят</w:t>
      </w:r>
      <w:r w:rsidRPr="00C523B1">
        <w:rPr>
          <w:spacing w:val="75"/>
          <w:sz w:val="28"/>
          <w:szCs w:val="28"/>
        </w:rPr>
        <w:t xml:space="preserve"> </w:t>
      </w:r>
      <w:proofErr w:type="gramStart"/>
      <w:r w:rsidRPr="00C523B1">
        <w:rPr>
          <w:sz w:val="28"/>
          <w:szCs w:val="28"/>
        </w:rPr>
        <w:t>обучающиеся</w:t>
      </w:r>
      <w:proofErr w:type="gramEnd"/>
      <w:r w:rsidRPr="00C523B1">
        <w:rPr>
          <w:spacing w:val="73"/>
          <w:sz w:val="28"/>
          <w:szCs w:val="28"/>
        </w:rPr>
        <w:t xml:space="preserve"> </w:t>
      </w:r>
      <w:r w:rsidRPr="00C523B1">
        <w:rPr>
          <w:sz w:val="28"/>
          <w:szCs w:val="28"/>
        </w:rPr>
        <w:t>9-11</w:t>
      </w:r>
      <w:r w:rsidRPr="00C523B1">
        <w:rPr>
          <w:spacing w:val="73"/>
          <w:sz w:val="28"/>
          <w:szCs w:val="28"/>
        </w:rPr>
        <w:t xml:space="preserve"> </w:t>
      </w:r>
      <w:r w:rsidRPr="00C523B1">
        <w:rPr>
          <w:spacing w:val="-2"/>
          <w:sz w:val="28"/>
          <w:szCs w:val="28"/>
        </w:rPr>
        <w:t>классов.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Цель школьных </w:t>
      </w:r>
      <w:proofErr w:type="spellStart"/>
      <w:r w:rsidRPr="00C523B1">
        <w:rPr>
          <w:sz w:val="28"/>
          <w:szCs w:val="28"/>
        </w:rPr>
        <w:t>медиа</w:t>
      </w:r>
      <w:proofErr w:type="spellEnd"/>
      <w:r w:rsidRPr="00C523B1">
        <w:rPr>
          <w:sz w:val="28"/>
          <w:szCs w:val="28"/>
        </w:rPr>
        <w:t xml:space="preserve"> – обмен оперативной информацией,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C523B1">
        <w:rPr>
          <w:sz w:val="28"/>
          <w:szCs w:val="28"/>
        </w:rPr>
        <w:t>медиа</w:t>
      </w:r>
      <w:proofErr w:type="spellEnd"/>
      <w:r w:rsidRPr="00C523B1">
        <w:rPr>
          <w:sz w:val="28"/>
          <w:szCs w:val="28"/>
        </w:rPr>
        <w:t xml:space="preserve"> реализуется в рамках следующих видов и форм деятельности:</w:t>
      </w:r>
    </w:p>
    <w:p w:rsidR="00C523B1" w:rsidRPr="00C523B1" w:rsidRDefault="00C523B1" w:rsidP="00CC40D5">
      <w:pPr>
        <w:pStyle w:val="a7"/>
        <w:widowControl w:val="0"/>
        <w:numPr>
          <w:ilvl w:val="0"/>
          <w:numId w:val="53"/>
        </w:numPr>
        <w:tabs>
          <w:tab w:val="left" w:pos="402"/>
          <w:tab w:val="left" w:pos="970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участие</w:t>
      </w:r>
      <w:r w:rsidRPr="00C523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школьников</w:t>
      </w:r>
      <w:r w:rsidRPr="00C523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в</w:t>
      </w:r>
      <w:r w:rsidRPr="00C523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региональных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или</w:t>
      </w:r>
      <w:r w:rsidRPr="00C523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всероссийских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конкурсах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школьных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>.</w:t>
      </w:r>
    </w:p>
    <w:p w:rsidR="00C523B1" w:rsidRPr="00C523B1" w:rsidRDefault="00C523B1" w:rsidP="00C523B1">
      <w:pPr>
        <w:widowControl w:val="0"/>
        <w:tabs>
          <w:tab w:val="left" w:pos="402"/>
          <w:tab w:val="left" w:pos="970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За год более 50 постов сделано усилиями учеников и педагогов школы о проведенных воспитательных мероприятиях, а также результативность конкурсов, спортивных соревнования, олимпиад отражалась на сайте школы, группе школы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>, и способствовала положительному имиджу школы.</w:t>
      </w:r>
      <w:r w:rsidRPr="00C523B1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</w:p>
    <w:p w:rsidR="00C523B1" w:rsidRPr="00C523B1" w:rsidRDefault="00C523B1" w:rsidP="00C523B1">
      <w:pPr>
        <w:widowControl w:val="0"/>
        <w:tabs>
          <w:tab w:val="left" w:pos="402"/>
          <w:tab w:val="left" w:pos="970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Совет старшеклассников ежегодно организовывает обучение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 xml:space="preserve"> службы. Отмечена высокая позитивная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 w:rsidRPr="00C523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активность школьников.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 xml:space="preserve">Школьники с удовольствием участвуют во </w:t>
      </w:r>
      <w:proofErr w:type="spellStart"/>
      <w:r w:rsidRPr="00C523B1">
        <w:rPr>
          <w:sz w:val="28"/>
          <w:szCs w:val="28"/>
        </w:rPr>
        <w:t>Вероссийских</w:t>
      </w:r>
      <w:proofErr w:type="spellEnd"/>
      <w:r w:rsidRPr="00C523B1">
        <w:rPr>
          <w:sz w:val="28"/>
          <w:szCs w:val="28"/>
        </w:rPr>
        <w:t xml:space="preserve"> акциях, конкурсах и мероприятиях школы </w:t>
      </w:r>
      <w:proofErr w:type="spellStart"/>
      <w:r w:rsidRPr="00C523B1">
        <w:rPr>
          <w:sz w:val="28"/>
          <w:szCs w:val="28"/>
        </w:rPr>
        <w:t>медийной</w:t>
      </w:r>
      <w:proofErr w:type="spellEnd"/>
      <w:r w:rsidRPr="00C523B1">
        <w:rPr>
          <w:sz w:val="28"/>
          <w:szCs w:val="28"/>
        </w:rPr>
        <w:t xml:space="preserve"> направленности.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Все</w:t>
      </w:r>
      <w:r w:rsidRPr="00C523B1">
        <w:rPr>
          <w:spacing w:val="-7"/>
          <w:sz w:val="28"/>
          <w:szCs w:val="28"/>
        </w:rPr>
        <w:t xml:space="preserve"> </w:t>
      </w:r>
      <w:r w:rsidRPr="00C523B1">
        <w:rPr>
          <w:sz w:val="28"/>
          <w:szCs w:val="28"/>
        </w:rPr>
        <w:t>классные</w:t>
      </w:r>
      <w:r w:rsidRPr="00C523B1">
        <w:rPr>
          <w:spacing w:val="-5"/>
          <w:sz w:val="28"/>
          <w:szCs w:val="28"/>
        </w:rPr>
        <w:t xml:space="preserve"> </w:t>
      </w:r>
      <w:r w:rsidRPr="00C523B1">
        <w:rPr>
          <w:sz w:val="28"/>
          <w:szCs w:val="28"/>
        </w:rPr>
        <w:t>коллективы</w:t>
      </w:r>
      <w:r w:rsidRPr="00C523B1">
        <w:rPr>
          <w:spacing w:val="-4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школы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стали</w:t>
      </w:r>
      <w:r w:rsidRPr="00C523B1">
        <w:rPr>
          <w:spacing w:val="3"/>
          <w:sz w:val="28"/>
          <w:szCs w:val="28"/>
        </w:rPr>
        <w:t xml:space="preserve"> </w:t>
      </w:r>
      <w:r w:rsidRPr="00C523B1">
        <w:rPr>
          <w:sz w:val="28"/>
          <w:szCs w:val="28"/>
        </w:rPr>
        <w:t>участниками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виде</w:t>
      </w:r>
      <w:proofErr w:type="gramStart"/>
      <w:r w:rsidRPr="00C523B1">
        <w:rPr>
          <w:sz w:val="28"/>
          <w:szCs w:val="28"/>
        </w:rPr>
        <w:t>о-</w:t>
      </w:r>
      <w:proofErr w:type="gramEnd"/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поздравлений</w:t>
      </w:r>
      <w:r w:rsidRPr="00C523B1">
        <w:rPr>
          <w:spacing w:val="-3"/>
          <w:sz w:val="28"/>
          <w:szCs w:val="28"/>
        </w:rPr>
        <w:t xml:space="preserve"> </w:t>
      </w:r>
      <w:proofErr w:type="spellStart"/>
      <w:r w:rsidRPr="00C523B1">
        <w:rPr>
          <w:spacing w:val="-2"/>
          <w:sz w:val="28"/>
          <w:szCs w:val="28"/>
        </w:rPr>
        <w:t>онлайн</w:t>
      </w:r>
      <w:proofErr w:type="spellEnd"/>
    </w:p>
    <w:p w:rsidR="00C523B1" w:rsidRPr="00C523B1" w:rsidRDefault="00C523B1" w:rsidP="00CC40D5">
      <w:pPr>
        <w:pStyle w:val="a7"/>
        <w:widowControl w:val="0"/>
        <w:numPr>
          <w:ilvl w:val="1"/>
          <w:numId w:val="53"/>
        </w:numPr>
        <w:tabs>
          <w:tab w:val="left" w:pos="1108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ко 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Дню</w:t>
      </w:r>
      <w:r w:rsidRPr="00C523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учителя;</w:t>
      </w:r>
    </w:p>
    <w:p w:rsidR="00C523B1" w:rsidRPr="00C523B1" w:rsidRDefault="00C523B1" w:rsidP="00C523B1">
      <w:pPr>
        <w:widowControl w:val="0"/>
        <w:tabs>
          <w:tab w:val="left" w:pos="110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- ко Дню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матери;</w:t>
      </w:r>
    </w:p>
    <w:p w:rsidR="00C523B1" w:rsidRPr="00C523B1" w:rsidRDefault="00C523B1" w:rsidP="00CC40D5">
      <w:pPr>
        <w:pStyle w:val="a7"/>
        <w:widowControl w:val="0"/>
        <w:numPr>
          <w:ilvl w:val="1"/>
          <w:numId w:val="53"/>
        </w:numPr>
        <w:tabs>
          <w:tab w:val="left" w:pos="1108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поздравление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к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23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февраля</w:t>
      </w:r>
      <w:r w:rsidRPr="00C523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юношей;</w:t>
      </w:r>
    </w:p>
    <w:p w:rsidR="00C523B1" w:rsidRPr="00C523B1" w:rsidRDefault="00C523B1" w:rsidP="00CC40D5">
      <w:pPr>
        <w:pStyle w:val="a7"/>
        <w:widowControl w:val="0"/>
        <w:numPr>
          <w:ilvl w:val="1"/>
          <w:numId w:val="53"/>
        </w:numPr>
        <w:tabs>
          <w:tab w:val="left" w:pos="1108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8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Марта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одноклассниц,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 xml:space="preserve">мам,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учителей.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z w:val="28"/>
          <w:szCs w:val="28"/>
        </w:rPr>
        <w:t>Все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ролики</w:t>
      </w:r>
      <w:r w:rsidRPr="00C523B1">
        <w:rPr>
          <w:spacing w:val="-2"/>
          <w:sz w:val="28"/>
          <w:szCs w:val="28"/>
        </w:rPr>
        <w:t xml:space="preserve"> </w:t>
      </w:r>
      <w:r w:rsidRPr="00C523B1">
        <w:rPr>
          <w:sz w:val="28"/>
          <w:szCs w:val="28"/>
        </w:rPr>
        <w:t>выложены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z w:val="28"/>
          <w:szCs w:val="28"/>
        </w:rPr>
        <w:t>в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группе</w:t>
      </w:r>
      <w:r w:rsidRPr="00C523B1">
        <w:rPr>
          <w:spacing w:val="-3"/>
          <w:sz w:val="28"/>
          <w:szCs w:val="28"/>
        </w:rPr>
        <w:t xml:space="preserve"> </w:t>
      </w:r>
      <w:r w:rsidRPr="00C523B1">
        <w:rPr>
          <w:sz w:val="28"/>
          <w:szCs w:val="28"/>
        </w:rPr>
        <w:t>школы</w:t>
      </w:r>
      <w:r w:rsidRPr="00C523B1">
        <w:rPr>
          <w:spacing w:val="-1"/>
          <w:sz w:val="28"/>
          <w:szCs w:val="28"/>
        </w:rPr>
        <w:t xml:space="preserve"> </w:t>
      </w:r>
      <w:r w:rsidRPr="00C523B1">
        <w:rPr>
          <w:spacing w:val="-5"/>
          <w:sz w:val="28"/>
          <w:szCs w:val="28"/>
        </w:rPr>
        <w:t>ВК.</w:t>
      </w:r>
    </w:p>
    <w:p w:rsidR="00C523B1" w:rsidRPr="00C523B1" w:rsidRDefault="00C523B1" w:rsidP="00C523B1">
      <w:pPr>
        <w:pStyle w:val="ad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b/>
          <w:sz w:val="28"/>
          <w:szCs w:val="28"/>
        </w:rPr>
        <w:t xml:space="preserve">Выводы: </w:t>
      </w:r>
      <w:r w:rsidRPr="00C523B1">
        <w:rPr>
          <w:sz w:val="28"/>
          <w:szCs w:val="28"/>
        </w:rPr>
        <w:t xml:space="preserve">работу </w:t>
      </w:r>
      <w:proofErr w:type="gramStart"/>
      <w:r w:rsidRPr="00C523B1">
        <w:rPr>
          <w:sz w:val="28"/>
          <w:szCs w:val="28"/>
        </w:rPr>
        <w:t>школьных</w:t>
      </w:r>
      <w:proofErr w:type="gramEnd"/>
      <w:r w:rsidRPr="00C523B1">
        <w:rPr>
          <w:sz w:val="28"/>
          <w:szCs w:val="28"/>
        </w:rPr>
        <w:t xml:space="preserve"> </w:t>
      </w:r>
      <w:proofErr w:type="spellStart"/>
      <w:r w:rsidRPr="00C523B1">
        <w:rPr>
          <w:sz w:val="28"/>
          <w:szCs w:val="28"/>
        </w:rPr>
        <w:t>медиа</w:t>
      </w:r>
      <w:proofErr w:type="spellEnd"/>
      <w:r w:rsidRPr="00C523B1">
        <w:rPr>
          <w:sz w:val="28"/>
          <w:szCs w:val="28"/>
        </w:rPr>
        <w:t xml:space="preserve"> можно считать удовлетворительной. Информация о деятельности школы размещалась на сайте образовательной организации и в социальных сетях регулярно, достоверно и своевременно.</w:t>
      </w:r>
    </w:p>
    <w:p w:rsidR="00C523B1" w:rsidRPr="00C523B1" w:rsidRDefault="00C523B1" w:rsidP="00C523B1">
      <w:pPr>
        <w:pStyle w:val="Heading1"/>
        <w:spacing w:line="240" w:lineRule="atLeast"/>
        <w:ind w:left="0"/>
        <w:jc w:val="both"/>
        <w:rPr>
          <w:sz w:val="28"/>
          <w:szCs w:val="28"/>
        </w:rPr>
      </w:pPr>
      <w:r w:rsidRPr="00C523B1">
        <w:rPr>
          <w:spacing w:val="-2"/>
          <w:sz w:val="28"/>
          <w:szCs w:val="28"/>
        </w:rPr>
        <w:t>Рекомендации:</w:t>
      </w:r>
    </w:p>
    <w:p w:rsidR="00C523B1" w:rsidRPr="00C523B1" w:rsidRDefault="00C523B1" w:rsidP="00CC40D5">
      <w:pPr>
        <w:pStyle w:val="a7"/>
        <w:widowControl w:val="0"/>
        <w:numPr>
          <w:ilvl w:val="0"/>
          <w:numId w:val="52"/>
        </w:numPr>
        <w:tabs>
          <w:tab w:val="left" w:pos="968"/>
        </w:tabs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Продолжить</w:t>
      </w:r>
      <w:r w:rsidRPr="00C523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работу</w:t>
      </w:r>
      <w:r w:rsidRPr="00C523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523B1"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 w:rsidRPr="00C523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523B1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523B1">
        <w:rPr>
          <w:rFonts w:ascii="Times New Roman" w:hAnsi="Times New Roman" w:cs="Times New Roman"/>
          <w:sz w:val="28"/>
          <w:szCs w:val="28"/>
        </w:rPr>
        <w:t>»</w:t>
      </w:r>
      <w:r w:rsidRPr="00C523B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в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z w:val="28"/>
          <w:szCs w:val="28"/>
        </w:rPr>
        <w:t>будущем учебном</w:t>
      </w:r>
      <w:r w:rsidRPr="00C523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3B1">
        <w:rPr>
          <w:rFonts w:ascii="Times New Roman" w:hAnsi="Times New Roman" w:cs="Times New Roman"/>
          <w:spacing w:val="-2"/>
          <w:sz w:val="28"/>
          <w:szCs w:val="28"/>
        </w:rPr>
        <w:t>году;</w:t>
      </w:r>
    </w:p>
    <w:p w:rsidR="000849C6" w:rsidRPr="000849C6" w:rsidRDefault="000849C6" w:rsidP="00C523B1">
      <w:pPr>
        <w:pStyle w:val="1"/>
        <w:spacing w:line="240" w:lineRule="atLeast"/>
        <w:ind w:left="0"/>
        <w:rPr>
          <w:b w:val="0"/>
        </w:rPr>
      </w:pPr>
      <w:r w:rsidRPr="000849C6">
        <w:rPr>
          <w:b w:val="0"/>
        </w:rPr>
        <w:t>2.</w:t>
      </w:r>
      <w:r>
        <w:t xml:space="preserve">   </w:t>
      </w:r>
      <w:r w:rsidR="00C523B1" w:rsidRPr="000849C6">
        <w:rPr>
          <w:b w:val="0"/>
        </w:rPr>
        <w:t xml:space="preserve">В сентябре 2024 года увеличить состав, привлечь творческих и заинтересованных школьников к работе по реализации модуля «Школьные </w:t>
      </w:r>
      <w:proofErr w:type="spellStart"/>
      <w:r w:rsidR="00C523B1" w:rsidRPr="000849C6">
        <w:rPr>
          <w:b w:val="0"/>
        </w:rPr>
        <w:t>медиа</w:t>
      </w:r>
      <w:proofErr w:type="spellEnd"/>
      <w:r w:rsidR="00C523B1" w:rsidRPr="000849C6">
        <w:rPr>
          <w:b w:val="0"/>
        </w:rPr>
        <w:t xml:space="preserve">». </w:t>
      </w:r>
    </w:p>
    <w:p w:rsidR="00C523B1" w:rsidRPr="00C523B1" w:rsidRDefault="00C523B1" w:rsidP="00C523B1">
      <w:pPr>
        <w:pStyle w:val="1"/>
        <w:spacing w:line="240" w:lineRule="atLeast"/>
        <w:ind w:left="0"/>
      </w:pPr>
      <w:r w:rsidRPr="00C523B1">
        <w:t>12. Модуль «Детские общественные организации»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  <w:rPr>
          <w:b w:val="0"/>
        </w:rPr>
      </w:pPr>
      <w:r w:rsidRPr="00C523B1">
        <w:rPr>
          <w:b w:val="0"/>
        </w:rPr>
        <w:t>В 2023-2024 учебном году на базе школы функционировало первичное отделение общероссийского общественно-государственного движения детей и молодежи «Движение первых», в состав которого входили 37 активистов. Активисты РДДМ принимали активное участие во всероссийских акциях, фестивалях и конкурсах: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>муниципальный форум Движения первых;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 мастерская "Открытка для папы»;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 конкурс рисунков «Новогодняя открытка»;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региональная акция "Марафон добрых дел";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всероссийского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«Первые в России — стране возможностей. ВДНХ" – 5 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региональный отборочный этап всероссийского спортивного проекта «Вызов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23B1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</w:t>
      </w:r>
      <w:proofErr w:type="gramEnd"/>
      <w:r w:rsidRPr="00C523B1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ервых</w:t>
      </w: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C523B1" w:rsidRPr="00C523B1" w:rsidRDefault="00C523B1" w:rsidP="00CC40D5">
      <w:pPr>
        <w:pStyle w:val="a7"/>
        <w:numPr>
          <w:ilvl w:val="0"/>
          <w:numId w:val="42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общероссийская добровольческая акция «Весенняя Неделя Добра».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сентябре 2023 г. школа включилась в реализацию программы развития социальной активности учащихся начальной школы «Орлята России». На окончание 2023 -2024 </w:t>
      </w:r>
      <w:proofErr w:type="spell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г. программа реализуется в 4 классах начальной школы. В течение учебного года участники проходили </w:t>
      </w:r>
      <w:proofErr w:type="gramStart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 w:rsidRPr="00C52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образовательным трекам – творческим заданиям для коллективного выполнения. В рамках программы орлята приняли участие в значимых всероссийских мероприятиях: </w:t>
      </w:r>
      <w:r w:rsidRPr="00C523B1">
        <w:rPr>
          <w:rFonts w:ascii="Times New Roman" w:hAnsi="Times New Roman" w:cs="Times New Roman"/>
          <w:sz w:val="28"/>
          <w:szCs w:val="28"/>
        </w:rPr>
        <w:t>акции: «Подарок для защитника», «Помоги зимующим птицам» и др. Сопровождение участия классов в программе осуществлял советник директора по воспитанию и взаимодействию с детскими общественными объединениями.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</w:pPr>
      <w:r w:rsidRPr="00C523B1">
        <w:t>Выводы:</w:t>
      </w:r>
    </w:p>
    <w:p w:rsidR="00C523B1" w:rsidRPr="00C523B1" w:rsidRDefault="00C523B1" w:rsidP="00CC40D5">
      <w:pPr>
        <w:pStyle w:val="1"/>
        <w:numPr>
          <w:ilvl w:val="0"/>
          <w:numId w:val="32"/>
        </w:numPr>
        <w:tabs>
          <w:tab w:val="left" w:pos="426"/>
        </w:tabs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Деятельность школьных первичных отделений всероссийских общественных организаций в 2023-2024 учебном году была активной и результативной.</w:t>
      </w:r>
    </w:p>
    <w:p w:rsidR="00C523B1" w:rsidRPr="00C523B1" w:rsidRDefault="00C523B1" w:rsidP="00CC40D5">
      <w:pPr>
        <w:pStyle w:val="1"/>
        <w:numPr>
          <w:ilvl w:val="0"/>
          <w:numId w:val="32"/>
        </w:numPr>
        <w:tabs>
          <w:tab w:val="left" w:pos="426"/>
        </w:tabs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Обеспечено результативное участие в программе «Орлята России».</w:t>
      </w:r>
    </w:p>
    <w:p w:rsidR="00C523B1" w:rsidRPr="00C523B1" w:rsidRDefault="00C523B1" w:rsidP="00C523B1">
      <w:pPr>
        <w:pStyle w:val="1"/>
        <w:tabs>
          <w:tab w:val="left" w:pos="426"/>
        </w:tabs>
        <w:spacing w:line="240" w:lineRule="atLeast"/>
        <w:ind w:left="0"/>
      </w:pPr>
      <w:r w:rsidRPr="00C523B1">
        <w:t>Рекомендации:</w:t>
      </w:r>
    </w:p>
    <w:p w:rsidR="00C523B1" w:rsidRPr="00C523B1" w:rsidRDefault="00C523B1" w:rsidP="00CC40D5">
      <w:pPr>
        <w:pStyle w:val="1"/>
        <w:numPr>
          <w:ilvl w:val="0"/>
          <w:numId w:val="34"/>
        </w:numPr>
        <w:spacing w:line="240" w:lineRule="atLeast"/>
        <w:ind w:left="0" w:firstLine="0"/>
        <w:rPr>
          <w:b w:val="0"/>
        </w:rPr>
      </w:pPr>
      <w:r w:rsidRPr="00C523B1">
        <w:rPr>
          <w:b w:val="0"/>
        </w:rPr>
        <w:t>Продолжить работу по вовлечению в РДДМ «Движение первых» новых членов.</w:t>
      </w:r>
    </w:p>
    <w:p w:rsidR="00C523B1" w:rsidRPr="00C523B1" w:rsidRDefault="00C523B1" w:rsidP="00C523B1">
      <w:pPr>
        <w:pStyle w:val="1"/>
        <w:spacing w:line="240" w:lineRule="atLeast"/>
        <w:ind w:left="0"/>
        <w:rPr>
          <w:b w:val="0"/>
        </w:rPr>
      </w:pPr>
      <w:r w:rsidRPr="00C523B1">
        <w:t>ОБЩИЙ ВЫВОД:</w:t>
      </w:r>
    </w:p>
    <w:p w:rsidR="00C523B1" w:rsidRPr="00C523B1" w:rsidRDefault="00C523B1" w:rsidP="00C523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23B1">
        <w:rPr>
          <w:rFonts w:ascii="Times New Roman" w:hAnsi="Times New Roman" w:cs="Times New Roman"/>
          <w:sz w:val="28"/>
          <w:szCs w:val="28"/>
        </w:rPr>
        <w:t xml:space="preserve">1. Анализируя деятельность в 2022 – 2023 учебном году, можно сказать, что школа в достаточной мере добилась поставленных целей. Анализ реализации программы воспитательной работы в ОО осуществлялся на основе рабочей  программы воспитания школы. 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2.Динамика уровня </w:t>
      </w:r>
      <w:proofErr w:type="spellStart"/>
      <w:r w:rsidRPr="00C523B1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 личностных результатов обучающихся положительная.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3.Отмечается высокая результативность участия обучающихся в мероприятиях социальной, творческой и спортивной направленностей.</w:t>
      </w:r>
    </w:p>
    <w:p w:rsidR="00C523B1" w:rsidRPr="00C523B1" w:rsidRDefault="00C523B1" w:rsidP="00C523B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b/>
          <w:sz w:val="28"/>
          <w:szCs w:val="28"/>
        </w:rPr>
        <w:t>ЗАДАЧИ НА 2024-2025 УЧЕБНЫЙ ГОД:</w:t>
      </w:r>
    </w:p>
    <w:p w:rsidR="00C523B1" w:rsidRPr="00C523B1" w:rsidRDefault="00C523B1" w:rsidP="00CC40D5">
      <w:pPr>
        <w:numPr>
          <w:ilvl w:val="0"/>
          <w:numId w:val="1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Обеспечить качественную реализацию программы воспитания и календарного плана воспитательной работы.</w:t>
      </w:r>
    </w:p>
    <w:p w:rsidR="00C523B1" w:rsidRPr="00C523B1" w:rsidRDefault="00C523B1" w:rsidP="00CC40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>Продолжить работу по усилению воспитательного потенциала школьных уроков.</w:t>
      </w:r>
    </w:p>
    <w:p w:rsidR="00C523B1" w:rsidRPr="00C523B1" w:rsidRDefault="00C523B1" w:rsidP="00CC40D5">
      <w:pPr>
        <w:pStyle w:val="a7"/>
        <w:numPr>
          <w:ilvl w:val="0"/>
          <w:numId w:val="1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деятельность по формированию школьного уклада, способствующего личностному развитию, воспитанию и социализации </w:t>
      </w:r>
      <w:proofErr w:type="gramStart"/>
      <w:r w:rsidRPr="00C523B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523B1">
        <w:rPr>
          <w:rFonts w:ascii="Times New Roman" w:eastAsia="Times New Roman" w:hAnsi="Times New Roman" w:cs="Times New Roman"/>
          <w:sz w:val="28"/>
          <w:szCs w:val="28"/>
        </w:rPr>
        <w:t xml:space="preserve">, профилактике, включая реализацию программы, </w:t>
      </w:r>
      <w:r w:rsidRPr="00C523B1">
        <w:rPr>
          <w:rFonts w:ascii="Times New Roman" w:hAnsi="Times New Roman" w:cs="Times New Roman"/>
          <w:sz w:val="28"/>
          <w:szCs w:val="28"/>
        </w:rPr>
        <w:t>направленной на формирование и поддержку безопасной и психологически комфортной среды в образовательной организации.</w:t>
      </w:r>
    </w:p>
    <w:p w:rsidR="00C523B1" w:rsidRDefault="00C523B1" w:rsidP="00C523B1"/>
    <w:p w:rsidR="00C523B1" w:rsidRPr="00C523B1" w:rsidRDefault="000849C6" w:rsidP="000849C6">
      <w:pPr>
        <w:pStyle w:val="a7"/>
        <w:widowControl w:val="0"/>
        <w:tabs>
          <w:tab w:val="left" w:pos="981"/>
          <w:tab w:val="left" w:pos="1028"/>
        </w:tabs>
        <w:autoSpaceDE w:val="0"/>
        <w:autoSpaceDN w:val="0"/>
        <w:spacing w:after="0" w:line="240" w:lineRule="atLeast"/>
        <w:ind w:left="0"/>
        <w:contextualSpacing w:val="0"/>
        <w:jc w:val="right"/>
        <w:rPr>
          <w:rFonts w:ascii="Times New Roman" w:hAnsi="Times New Roman" w:cs="Times New Roman"/>
          <w:sz w:val="28"/>
          <w:szCs w:val="28"/>
        </w:rPr>
        <w:sectPr w:rsidR="00C523B1" w:rsidRPr="00C523B1">
          <w:pgSz w:w="11910" w:h="16840"/>
          <w:pgMar w:top="1460" w:right="580" w:bottom="280" w:left="144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Зам. директора  по ВР Михайлова Е.В.</w:t>
      </w:r>
    </w:p>
    <w:p w:rsidR="00C523B1" w:rsidRDefault="00C523B1" w:rsidP="00C523B1">
      <w:pPr>
        <w:rPr>
          <w:lang w:eastAsia="en-US"/>
        </w:rPr>
      </w:pPr>
    </w:p>
    <w:p w:rsidR="00C523B1" w:rsidRDefault="00C523B1" w:rsidP="00C523B1">
      <w:pPr>
        <w:rPr>
          <w:lang w:eastAsia="en-US"/>
        </w:rPr>
      </w:pPr>
    </w:p>
    <w:p w:rsidR="00EC4EA4" w:rsidRPr="00C523B1" w:rsidRDefault="00EC4EA4" w:rsidP="00C523B1">
      <w:pPr>
        <w:rPr>
          <w:lang w:eastAsia="en-US"/>
        </w:rPr>
        <w:sectPr w:rsidR="00EC4EA4" w:rsidRPr="00C523B1">
          <w:pgSz w:w="11910" w:h="16840"/>
          <w:pgMar w:top="760" w:right="460" w:bottom="1120" w:left="740" w:header="0" w:footer="875" w:gutter="0"/>
          <w:cols w:space="720"/>
        </w:sectPr>
      </w:pPr>
    </w:p>
    <w:p w:rsidR="00994E1B" w:rsidRDefault="00994E1B" w:rsidP="003E6572"/>
    <w:sectPr w:rsidR="00994E1B" w:rsidSect="0099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D5" w:rsidRDefault="00CC40D5" w:rsidP="003E6572">
      <w:pPr>
        <w:spacing w:after="0" w:line="240" w:lineRule="auto"/>
      </w:pPr>
      <w:r>
        <w:separator/>
      </w:r>
    </w:p>
  </w:endnote>
  <w:endnote w:type="continuationSeparator" w:id="0">
    <w:p w:rsidR="00CC40D5" w:rsidRDefault="00CC40D5" w:rsidP="003E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D5" w:rsidRDefault="00CC40D5" w:rsidP="003E6572">
      <w:pPr>
        <w:spacing w:after="0" w:line="240" w:lineRule="auto"/>
      </w:pPr>
      <w:r>
        <w:separator/>
      </w:r>
    </w:p>
  </w:footnote>
  <w:footnote w:type="continuationSeparator" w:id="0">
    <w:p w:rsidR="00CC40D5" w:rsidRDefault="00CC40D5" w:rsidP="003E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9A5"/>
    <w:multiLevelType w:val="multilevel"/>
    <w:tmpl w:val="F388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6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54E2144"/>
    <w:multiLevelType w:val="multilevel"/>
    <w:tmpl w:val="BBDEE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E0E"/>
    <w:multiLevelType w:val="multilevel"/>
    <w:tmpl w:val="4A46B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633EA"/>
    <w:multiLevelType w:val="multilevel"/>
    <w:tmpl w:val="B5287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CB07386"/>
    <w:multiLevelType w:val="multilevel"/>
    <w:tmpl w:val="4BFA3F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C512F5"/>
    <w:multiLevelType w:val="multilevel"/>
    <w:tmpl w:val="F816F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649CC"/>
    <w:multiLevelType w:val="multilevel"/>
    <w:tmpl w:val="A336F67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E173139"/>
    <w:multiLevelType w:val="multilevel"/>
    <w:tmpl w:val="4082455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FCA7657"/>
    <w:multiLevelType w:val="hybridMultilevel"/>
    <w:tmpl w:val="78105D22"/>
    <w:lvl w:ilvl="0" w:tplc="5BE03440">
      <w:numFmt w:val="bullet"/>
      <w:lvlText w:val="-"/>
      <w:lvlJc w:val="left"/>
      <w:pPr>
        <w:ind w:left="26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2B75E">
      <w:numFmt w:val="bullet"/>
      <w:lvlText w:val="-"/>
      <w:lvlJc w:val="left"/>
      <w:pPr>
        <w:ind w:left="1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18BF4C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3" w:tplc="4F98EDEC">
      <w:numFmt w:val="bullet"/>
      <w:lvlText w:val="•"/>
      <w:lvlJc w:val="left"/>
      <w:pPr>
        <w:ind w:left="3052" w:hanging="140"/>
      </w:pPr>
      <w:rPr>
        <w:rFonts w:hint="default"/>
        <w:lang w:val="ru-RU" w:eastAsia="en-US" w:bidi="ar-SA"/>
      </w:rPr>
    </w:lvl>
    <w:lvl w:ilvl="4" w:tplc="17AED334">
      <w:numFmt w:val="bullet"/>
      <w:lvlText w:val="•"/>
      <w:lvlJc w:val="left"/>
      <w:pPr>
        <w:ind w:left="4028" w:hanging="140"/>
      </w:pPr>
      <w:rPr>
        <w:rFonts w:hint="default"/>
        <w:lang w:val="ru-RU" w:eastAsia="en-US" w:bidi="ar-SA"/>
      </w:rPr>
    </w:lvl>
    <w:lvl w:ilvl="5" w:tplc="E8EAED58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  <w:lvl w:ilvl="6" w:tplc="F992E480">
      <w:numFmt w:val="bullet"/>
      <w:lvlText w:val="•"/>
      <w:lvlJc w:val="left"/>
      <w:pPr>
        <w:ind w:left="5981" w:hanging="140"/>
      </w:pPr>
      <w:rPr>
        <w:rFonts w:hint="default"/>
        <w:lang w:val="ru-RU" w:eastAsia="en-US" w:bidi="ar-SA"/>
      </w:rPr>
    </w:lvl>
    <w:lvl w:ilvl="7" w:tplc="C04C975A">
      <w:numFmt w:val="bullet"/>
      <w:lvlText w:val="•"/>
      <w:lvlJc w:val="left"/>
      <w:pPr>
        <w:ind w:left="6957" w:hanging="140"/>
      </w:pPr>
      <w:rPr>
        <w:rFonts w:hint="default"/>
        <w:lang w:val="ru-RU" w:eastAsia="en-US" w:bidi="ar-SA"/>
      </w:rPr>
    </w:lvl>
    <w:lvl w:ilvl="8" w:tplc="E7125A02">
      <w:numFmt w:val="bullet"/>
      <w:lvlText w:val="•"/>
      <w:lvlJc w:val="left"/>
      <w:pPr>
        <w:ind w:left="7933" w:hanging="140"/>
      </w:pPr>
      <w:rPr>
        <w:rFonts w:hint="default"/>
        <w:lang w:val="ru-RU" w:eastAsia="en-US" w:bidi="ar-SA"/>
      </w:rPr>
    </w:lvl>
  </w:abstractNum>
  <w:abstractNum w:abstractNumId="9">
    <w:nsid w:val="10181F30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1F104F7"/>
    <w:multiLevelType w:val="multilevel"/>
    <w:tmpl w:val="4176A5E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B16F6"/>
    <w:multiLevelType w:val="hybridMultilevel"/>
    <w:tmpl w:val="1342498C"/>
    <w:lvl w:ilvl="0" w:tplc="D59C7016">
      <w:start w:val="1"/>
      <w:numFmt w:val="decimal"/>
      <w:lvlText w:val="%1.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503BE4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C69C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0F88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8038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E748C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C6451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A41942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0FA0E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9C2590"/>
    <w:multiLevelType w:val="hybridMultilevel"/>
    <w:tmpl w:val="78000206"/>
    <w:lvl w:ilvl="0" w:tplc="F530D7FA">
      <w:start w:val="1"/>
      <w:numFmt w:val="bullet"/>
      <w:lvlText w:val=""/>
      <w:lvlJc w:val="left"/>
      <w:pPr>
        <w:ind w:left="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C95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2878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457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858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C76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47A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862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025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E4C6DE1"/>
    <w:multiLevelType w:val="multilevel"/>
    <w:tmpl w:val="4984B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770CA"/>
    <w:multiLevelType w:val="multilevel"/>
    <w:tmpl w:val="69185DF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6C3229"/>
    <w:multiLevelType w:val="multilevel"/>
    <w:tmpl w:val="26EA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20" w:hanging="660"/>
      </w:pPr>
    </w:lvl>
    <w:lvl w:ilvl="2">
      <w:start w:val="1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24CF6360"/>
    <w:multiLevelType w:val="multilevel"/>
    <w:tmpl w:val="652E133C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E4A9A"/>
    <w:multiLevelType w:val="hybridMultilevel"/>
    <w:tmpl w:val="954E3F0C"/>
    <w:lvl w:ilvl="0" w:tplc="2286E654">
      <w:start w:val="1"/>
      <w:numFmt w:val="bullet"/>
      <w:lvlText w:val="•"/>
      <w:lvlJc w:val="left"/>
      <w:pPr>
        <w:ind w:left="13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4639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B6DC9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6E45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AB39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E5256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B6700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813E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9A0AC8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A860B7D"/>
    <w:multiLevelType w:val="multilevel"/>
    <w:tmpl w:val="B83453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23C38"/>
    <w:multiLevelType w:val="multilevel"/>
    <w:tmpl w:val="E0469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257DE"/>
    <w:multiLevelType w:val="multilevel"/>
    <w:tmpl w:val="2FCE642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5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21">
    <w:nsid w:val="325230BA"/>
    <w:multiLevelType w:val="multilevel"/>
    <w:tmpl w:val="2356F4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33A02FF"/>
    <w:multiLevelType w:val="multilevel"/>
    <w:tmpl w:val="3B908FBA"/>
    <w:lvl w:ilvl="0">
      <w:start w:val="1"/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4525B91"/>
    <w:multiLevelType w:val="hybridMultilevel"/>
    <w:tmpl w:val="4C801CD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012E99"/>
    <w:multiLevelType w:val="multilevel"/>
    <w:tmpl w:val="BBEE1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DB044A7"/>
    <w:multiLevelType w:val="multilevel"/>
    <w:tmpl w:val="FC9E00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ECB2B28"/>
    <w:multiLevelType w:val="multilevel"/>
    <w:tmpl w:val="A1246C6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EE33ADE"/>
    <w:multiLevelType w:val="multilevel"/>
    <w:tmpl w:val="35741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A2BE0"/>
    <w:multiLevelType w:val="multilevel"/>
    <w:tmpl w:val="B2DC2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9C84E19"/>
    <w:multiLevelType w:val="hybridMultilevel"/>
    <w:tmpl w:val="D5DE2D52"/>
    <w:lvl w:ilvl="0" w:tplc="254066E0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AEB68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C2290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E53CE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5C2C5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EAAF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42A9F4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B0D54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028F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BF40FC5"/>
    <w:multiLevelType w:val="multilevel"/>
    <w:tmpl w:val="4AB6B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33" w:hanging="540"/>
      </w:pPr>
    </w:lvl>
    <w:lvl w:ilvl="2">
      <w:start w:val="9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179" w:hanging="720"/>
      </w:pPr>
    </w:lvl>
    <w:lvl w:ilvl="4">
      <w:start w:val="1"/>
      <w:numFmt w:val="decimal"/>
      <w:lvlText w:val="%1.%2.%3.%4.%5."/>
      <w:lvlJc w:val="left"/>
      <w:pPr>
        <w:ind w:left="1572" w:hanging="1080"/>
      </w:pPr>
    </w:lvl>
    <w:lvl w:ilvl="5">
      <w:start w:val="1"/>
      <w:numFmt w:val="decimal"/>
      <w:lvlText w:val="%1.%2.%3.%4.%5.%6."/>
      <w:lvlJc w:val="left"/>
      <w:pPr>
        <w:ind w:left="1605" w:hanging="1080"/>
      </w:pPr>
    </w:lvl>
    <w:lvl w:ilvl="6">
      <w:start w:val="1"/>
      <w:numFmt w:val="decimal"/>
      <w:lvlText w:val="%1.%2.%3.%4.%5.%6.%7."/>
      <w:lvlJc w:val="left"/>
      <w:pPr>
        <w:ind w:left="1998" w:hanging="1440"/>
      </w:pPr>
    </w:lvl>
    <w:lvl w:ilvl="7">
      <w:start w:val="1"/>
      <w:numFmt w:val="decimal"/>
      <w:lvlText w:val="%1.%2.%3.%4.%5.%6.%7.%8."/>
      <w:lvlJc w:val="left"/>
      <w:pPr>
        <w:ind w:left="2031" w:hanging="1440"/>
      </w:pPr>
    </w:lvl>
    <w:lvl w:ilvl="8">
      <w:start w:val="1"/>
      <w:numFmt w:val="decimal"/>
      <w:lvlText w:val="%1.%2.%3.%4.%5.%6.%7.%8.%9."/>
      <w:lvlJc w:val="left"/>
      <w:pPr>
        <w:ind w:left="2424" w:hanging="1800"/>
      </w:pPr>
    </w:lvl>
  </w:abstractNum>
  <w:abstractNum w:abstractNumId="31">
    <w:nsid w:val="4D795CD4"/>
    <w:multiLevelType w:val="multilevel"/>
    <w:tmpl w:val="D3DE8798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C752C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E36366D"/>
    <w:multiLevelType w:val="multilevel"/>
    <w:tmpl w:val="34BA3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F506999"/>
    <w:multiLevelType w:val="multilevel"/>
    <w:tmpl w:val="E458AC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0EB0617"/>
    <w:multiLevelType w:val="multilevel"/>
    <w:tmpl w:val="C5CEF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50F50DD8"/>
    <w:multiLevelType w:val="hybridMultilevel"/>
    <w:tmpl w:val="096233A6"/>
    <w:lvl w:ilvl="0" w:tplc="A872CB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1E91AF3"/>
    <w:multiLevelType w:val="hybridMultilevel"/>
    <w:tmpl w:val="2DCE85C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226870"/>
    <w:multiLevelType w:val="multilevel"/>
    <w:tmpl w:val="DB5E4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5B096F"/>
    <w:multiLevelType w:val="multilevel"/>
    <w:tmpl w:val="291EE73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584D4658"/>
    <w:multiLevelType w:val="multilevel"/>
    <w:tmpl w:val="BEDC8E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A6239E0"/>
    <w:multiLevelType w:val="multilevel"/>
    <w:tmpl w:val="301C08A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C5E418B"/>
    <w:multiLevelType w:val="hybridMultilevel"/>
    <w:tmpl w:val="6F14B01C"/>
    <w:lvl w:ilvl="0" w:tplc="CE5C277A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50F8">
      <w:start w:val="1"/>
      <w:numFmt w:val="bullet"/>
      <w:lvlText w:val="o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C75FE">
      <w:start w:val="1"/>
      <w:numFmt w:val="bullet"/>
      <w:lvlText w:val="▪"/>
      <w:lvlJc w:val="left"/>
      <w:pPr>
        <w:ind w:left="2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66394">
      <w:start w:val="1"/>
      <w:numFmt w:val="bullet"/>
      <w:lvlText w:val="•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6CF50">
      <w:start w:val="1"/>
      <w:numFmt w:val="bullet"/>
      <w:lvlText w:val="o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E767A">
      <w:start w:val="1"/>
      <w:numFmt w:val="bullet"/>
      <w:lvlText w:val="▪"/>
      <w:lvlJc w:val="left"/>
      <w:pPr>
        <w:ind w:left="4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8B894">
      <w:start w:val="1"/>
      <w:numFmt w:val="bullet"/>
      <w:lvlText w:val="•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2D4D8">
      <w:start w:val="1"/>
      <w:numFmt w:val="bullet"/>
      <w:lvlText w:val="o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7E72C8">
      <w:start w:val="1"/>
      <w:numFmt w:val="bullet"/>
      <w:lvlText w:val="▪"/>
      <w:lvlJc w:val="left"/>
      <w:pPr>
        <w:ind w:left="6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0B37169"/>
    <w:multiLevelType w:val="hybridMultilevel"/>
    <w:tmpl w:val="26DADE1C"/>
    <w:lvl w:ilvl="0" w:tplc="554462CC">
      <w:numFmt w:val="bullet"/>
      <w:lvlText w:val=""/>
      <w:lvlJc w:val="left"/>
      <w:pPr>
        <w:ind w:left="982" w:hanging="4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FD2B888">
      <w:numFmt w:val="bullet"/>
      <w:lvlText w:val="•"/>
      <w:lvlJc w:val="left"/>
      <w:pPr>
        <w:ind w:left="1870" w:hanging="420"/>
      </w:pPr>
      <w:rPr>
        <w:rFonts w:hint="default"/>
        <w:lang w:val="ru-RU" w:eastAsia="en-US" w:bidi="ar-SA"/>
      </w:rPr>
    </w:lvl>
    <w:lvl w:ilvl="2" w:tplc="E4203A4A">
      <w:numFmt w:val="bullet"/>
      <w:lvlText w:val="•"/>
      <w:lvlJc w:val="left"/>
      <w:pPr>
        <w:ind w:left="2761" w:hanging="420"/>
      </w:pPr>
      <w:rPr>
        <w:rFonts w:hint="default"/>
        <w:lang w:val="ru-RU" w:eastAsia="en-US" w:bidi="ar-SA"/>
      </w:rPr>
    </w:lvl>
    <w:lvl w:ilvl="3" w:tplc="9BDCB52C">
      <w:numFmt w:val="bullet"/>
      <w:lvlText w:val="•"/>
      <w:lvlJc w:val="left"/>
      <w:pPr>
        <w:ind w:left="3651" w:hanging="420"/>
      </w:pPr>
      <w:rPr>
        <w:rFonts w:hint="default"/>
        <w:lang w:val="ru-RU" w:eastAsia="en-US" w:bidi="ar-SA"/>
      </w:rPr>
    </w:lvl>
    <w:lvl w:ilvl="4" w:tplc="FA0ADC62">
      <w:numFmt w:val="bullet"/>
      <w:lvlText w:val="•"/>
      <w:lvlJc w:val="left"/>
      <w:pPr>
        <w:ind w:left="4542" w:hanging="420"/>
      </w:pPr>
      <w:rPr>
        <w:rFonts w:hint="default"/>
        <w:lang w:val="ru-RU" w:eastAsia="en-US" w:bidi="ar-SA"/>
      </w:rPr>
    </w:lvl>
    <w:lvl w:ilvl="5" w:tplc="4B1E482E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6" w:tplc="6B2E4E98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 w:tplc="A8B0E63E">
      <w:numFmt w:val="bullet"/>
      <w:lvlText w:val="•"/>
      <w:lvlJc w:val="left"/>
      <w:pPr>
        <w:ind w:left="7214" w:hanging="420"/>
      </w:pPr>
      <w:rPr>
        <w:rFonts w:hint="default"/>
        <w:lang w:val="ru-RU" w:eastAsia="en-US" w:bidi="ar-SA"/>
      </w:rPr>
    </w:lvl>
    <w:lvl w:ilvl="8" w:tplc="7B0033D2">
      <w:numFmt w:val="bullet"/>
      <w:lvlText w:val="•"/>
      <w:lvlJc w:val="left"/>
      <w:pPr>
        <w:ind w:left="8105" w:hanging="420"/>
      </w:pPr>
      <w:rPr>
        <w:rFonts w:hint="default"/>
        <w:lang w:val="ru-RU" w:eastAsia="en-US" w:bidi="ar-SA"/>
      </w:rPr>
    </w:lvl>
  </w:abstractNum>
  <w:abstractNum w:abstractNumId="44">
    <w:nsid w:val="61BB1674"/>
    <w:multiLevelType w:val="multilevel"/>
    <w:tmpl w:val="1C6CB92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7C58D7"/>
    <w:multiLevelType w:val="multilevel"/>
    <w:tmpl w:val="D98ED15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960" w:hanging="540"/>
      </w:pPr>
    </w:lvl>
    <w:lvl w:ilvl="2">
      <w:start w:val="3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40" w:hanging="720"/>
      </w:pPr>
    </w:lvl>
    <w:lvl w:ilvl="4">
      <w:start w:val="1"/>
      <w:numFmt w:val="decimal"/>
      <w:lvlText w:val="%1.%2.%3.%4.%5."/>
      <w:lvlJc w:val="left"/>
      <w:pPr>
        <w:ind w:left="1500" w:hanging="1080"/>
      </w:pPr>
    </w:lvl>
    <w:lvl w:ilvl="5">
      <w:start w:val="1"/>
      <w:numFmt w:val="decimal"/>
      <w:lvlText w:val="%1.%2.%3.%4.%5.%6."/>
      <w:lvlJc w:val="left"/>
      <w:pPr>
        <w:ind w:left="1500" w:hanging="1080"/>
      </w:pPr>
    </w:lvl>
    <w:lvl w:ilvl="6">
      <w:start w:val="1"/>
      <w:numFmt w:val="decimal"/>
      <w:lvlText w:val="%1.%2.%3.%4.%5.%6.%7."/>
      <w:lvlJc w:val="left"/>
      <w:pPr>
        <w:ind w:left="186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20" w:hanging="1800"/>
      </w:pPr>
    </w:lvl>
  </w:abstractNum>
  <w:abstractNum w:abstractNumId="46">
    <w:nsid w:val="66006674"/>
    <w:multiLevelType w:val="hybridMultilevel"/>
    <w:tmpl w:val="88408284"/>
    <w:lvl w:ilvl="0" w:tplc="AAC2576E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D896F8">
      <w:numFmt w:val="bullet"/>
      <w:lvlText w:val="•"/>
      <w:lvlJc w:val="left"/>
      <w:pPr>
        <w:ind w:left="1870" w:hanging="348"/>
      </w:pPr>
      <w:rPr>
        <w:rFonts w:hint="default"/>
        <w:lang w:val="ru-RU" w:eastAsia="en-US" w:bidi="ar-SA"/>
      </w:rPr>
    </w:lvl>
    <w:lvl w:ilvl="2" w:tplc="3D7288D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01FEBC62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4" w:tplc="8E7CC03E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5" w:tplc="A80AF514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95B4C4E4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F89629C6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00FC3EFA">
      <w:numFmt w:val="bullet"/>
      <w:lvlText w:val="•"/>
      <w:lvlJc w:val="left"/>
      <w:pPr>
        <w:ind w:left="8105" w:hanging="348"/>
      </w:pPr>
      <w:rPr>
        <w:rFonts w:hint="default"/>
        <w:lang w:val="ru-RU" w:eastAsia="en-US" w:bidi="ar-SA"/>
      </w:rPr>
    </w:lvl>
  </w:abstractNum>
  <w:abstractNum w:abstractNumId="47">
    <w:nsid w:val="66785164"/>
    <w:multiLevelType w:val="multilevel"/>
    <w:tmpl w:val="833AA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554DCE"/>
    <w:multiLevelType w:val="hybridMultilevel"/>
    <w:tmpl w:val="238C0E7C"/>
    <w:lvl w:ilvl="0" w:tplc="1E9EEDB6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AE3A4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7082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00A88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10B516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4E39DC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4EF3C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88A5A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9AA54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092708F"/>
    <w:multiLevelType w:val="multilevel"/>
    <w:tmpl w:val="E6B8A3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9737D5F"/>
    <w:multiLevelType w:val="multilevel"/>
    <w:tmpl w:val="D55CD7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7BF82F94"/>
    <w:multiLevelType w:val="multilevel"/>
    <w:tmpl w:val="1F648966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0E62CC"/>
    <w:multiLevelType w:val="hybridMultilevel"/>
    <w:tmpl w:val="EE8E4B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7111A6"/>
    <w:multiLevelType w:val="hybridMultilevel"/>
    <w:tmpl w:val="9CD4F982"/>
    <w:lvl w:ilvl="0" w:tplc="B7165426">
      <w:start w:val="1"/>
      <w:numFmt w:val="bullet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44D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94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22A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062E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AC1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23A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C19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42DB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20"/>
  </w:num>
  <w:num w:numId="5">
    <w:abstractNumId w:val="41"/>
  </w:num>
  <w:num w:numId="6">
    <w:abstractNumId w:val="19"/>
  </w:num>
  <w:num w:numId="7">
    <w:abstractNumId w:val="22"/>
  </w:num>
  <w:num w:numId="8">
    <w:abstractNumId w:val="34"/>
  </w:num>
  <w:num w:numId="9">
    <w:abstractNumId w:val="0"/>
  </w:num>
  <w:num w:numId="10">
    <w:abstractNumId w:val="27"/>
  </w:num>
  <w:num w:numId="11">
    <w:abstractNumId w:val="40"/>
  </w:num>
  <w:num w:numId="12">
    <w:abstractNumId w:val="35"/>
  </w:num>
  <w:num w:numId="13">
    <w:abstractNumId w:val="44"/>
  </w:num>
  <w:num w:numId="14">
    <w:abstractNumId w:val="49"/>
  </w:num>
  <w:num w:numId="15">
    <w:abstractNumId w:val="7"/>
  </w:num>
  <w:num w:numId="16">
    <w:abstractNumId w:val="26"/>
  </w:num>
  <w:num w:numId="17">
    <w:abstractNumId w:val="18"/>
  </w:num>
  <w:num w:numId="18">
    <w:abstractNumId w:val="24"/>
  </w:num>
  <w:num w:numId="19">
    <w:abstractNumId w:val="16"/>
  </w:num>
  <w:num w:numId="20">
    <w:abstractNumId w:val="9"/>
  </w:num>
  <w:num w:numId="21">
    <w:abstractNumId w:val="31"/>
  </w:num>
  <w:num w:numId="22">
    <w:abstractNumId w:val="4"/>
  </w:num>
  <w:num w:numId="23">
    <w:abstractNumId w:val="1"/>
  </w:num>
  <w:num w:numId="24">
    <w:abstractNumId w:val="30"/>
  </w:num>
  <w:num w:numId="25">
    <w:abstractNumId w:val="2"/>
  </w:num>
  <w:num w:numId="26">
    <w:abstractNumId w:val="39"/>
  </w:num>
  <w:num w:numId="27">
    <w:abstractNumId w:val="51"/>
  </w:num>
  <w:num w:numId="28">
    <w:abstractNumId w:val="25"/>
  </w:num>
  <w:num w:numId="29">
    <w:abstractNumId w:val="38"/>
  </w:num>
  <w:num w:numId="30">
    <w:abstractNumId w:val="50"/>
  </w:num>
  <w:num w:numId="31">
    <w:abstractNumId w:val="45"/>
  </w:num>
  <w:num w:numId="32">
    <w:abstractNumId w:val="47"/>
  </w:num>
  <w:num w:numId="33">
    <w:abstractNumId w:val="6"/>
  </w:num>
  <w:num w:numId="34">
    <w:abstractNumId w:val="13"/>
  </w:num>
  <w:num w:numId="35">
    <w:abstractNumId w:val="28"/>
  </w:num>
  <w:num w:numId="36">
    <w:abstractNumId w:val="15"/>
  </w:num>
  <w:num w:numId="37">
    <w:abstractNumId w:val="10"/>
  </w:num>
  <w:num w:numId="38">
    <w:abstractNumId w:val="14"/>
  </w:num>
  <w:num w:numId="39">
    <w:abstractNumId w:val="52"/>
  </w:num>
  <w:num w:numId="40">
    <w:abstractNumId w:val="37"/>
  </w:num>
  <w:num w:numId="41">
    <w:abstractNumId w:val="33"/>
  </w:num>
  <w:num w:numId="42">
    <w:abstractNumId w:val="32"/>
  </w:num>
  <w:num w:numId="43">
    <w:abstractNumId w:val="23"/>
  </w:num>
  <w:num w:numId="44">
    <w:abstractNumId w:val="48"/>
  </w:num>
  <w:num w:numId="45">
    <w:abstractNumId w:val="29"/>
  </w:num>
  <w:num w:numId="46">
    <w:abstractNumId w:val="11"/>
  </w:num>
  <w:num w:numId="47">
    <w:abstractNumId w:val="42"/>
  </w:num>
  <w:num w:numId="48">
    <w:abstractNumId w:val="43"/>
  </w:num>
  <w:num w:numId="49">
    <w:abstractNumId w:val="17"/>
  </w:num>
  <w:num w:numId="50">
    <w:abstractNumId w:val="53"/>
  </w:num>
  <w:num w:numId="51">
    <w:abstractNumId w:val="12"/>
  </w:num>
  <w:num w:numId="52">
    <w:abstractNumId w:val="46"/>
  </w:num>
  <w:num w:numId="53">
    <w:abstractNumId w:val="8"/>
  </w:num>
  <w:num w:numId="54">
    <w:abstractNumId w:val="3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572"/>
    <w:rsid w:val="000849C6"/>
    <w:rsid w:val="000F580C"/>
    <w:rsid w:val="00114B7A"/>
    <w:rsid w:val="00194331"/>
    <w:rsid w:val="002C7B0C"/>
    <w:rsid w:val="00343F89"/>
    <w:rsid w:val="003C5270"/>
    <w:rsid w:val="003E6572"/>
    <w:rsid w:val="00436132"/>
    <w:rsid w:val="00451AD8"/>
    <w:rsid w:val="00527383"/>
    <w:rsid w:val="007F65D3"/>
    <w:rsid w:val="00802961"/>
    <w:rsid w:val="0085788F"/>
    <w:rsid w:val="008B3D7A"/>
    <w:rsid w:val="0093582E"/>
    <w:rsid w:val="00994E1B"/>
    <w:rsid w:val="00A50121"/>
    <w:rsid w:val="00AA138F"/>
    <w:rsid w:val="00AB7484"/>
    <w:rsid w:val="00AD328F"/>
    <w:rsid w:val="00AD7EF0"/>
    <w:rsid w:val="00B438E1"/>
    <w:rsid w:val="00B64DA3"/>
    <w:rsid w:val="00B72A64"/>
    <w:rsid w:val="00BD7C12"/>
    <w:rsid w:val="00BF0DF5"/>
    <w:rsid w:val="00C523B1"/>
    <w:rsid w:val="00CB0C1C"/>
    <w:rsid w:val="00CC40D5"/>
    <w:rsid w:val="00D41E95"/>
    <w:rsid w:val="00D85216"/>
    <w:rsid w:val="00E15CC3"/>
    <w:rsid w:val="00E30544"/>
    <w:rsid w:val="00E371D1"/>
    <w:rsid w:val="00E44929"/>
    <w:rsid w:val="00EC0786"/>
    <w:rsid w:val="00EC4EA4"/>
    <w:rsid w:val="00EF7294"/>
    <w:rsid w:val="00F12134"/>
    <w:rsid w:val="00F76DBA"/>
    <w:rsid w:val="00FF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72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572"/>
    <w:pPr>
      <w:widowControl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572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7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7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572"/>
    <w:rPr>
      <w:rFonts w:ascii="Calibri" w:eastAsia="Calibri" w:hAnsi="Calibri" w:cs="Calibri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657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657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657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6572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3E65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3E6572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3E6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3E657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uiPriority w:val="1"/>
    <w:qFormat/>
    <w:rsid w:val="003E65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E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E6572"/>
    <w:rPr>
      <w:i/>
      <w:iCs/>
    </w:rPr>
  </w:style>
  <w:style w:type="table" w:styleId="aa">
    <w:name w:val="Table Grid"/>
    <w:basedOn w:val="a1"/>
    <w:uiPriority w:val="59"/>
    <w:rsid w:val="003E6572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E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6572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1"/>
    <w:qFormat/>
    <w:rsid w:val="00343F89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3F8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76DBA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23</Pages>
  <Words>7774</Words>
  <Characters>44316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2024-06-20T12:10:00Z</dcterms:created>
  <dcterms:modified xsi:type="dcterms:W3CDTF">2024-06-30T11:48:00Z</dcterms:modified>
</cp:coreProperties>
</file>