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52" w:rsidRPr="00BB34FD" w:rsidRDefault="00733952" w:rsidP="00C33B45">
      <w:pPr>
        <w:ind w:left="4820"/>
      </w:pPr>
      <w:bookmarkStart w:id="0" w:name="_GoBack"/>
      <w:bookmarkEnd w:id="0"/>
      <w:r w:rsidRPr="00BB34FD">
        <w:t>П</w:t>
      </w:r>
      <w:bookmarkStart w:id="1" w:name="_Ref114042051"/>
      <w:bookmarkEnd w:id="1"/>
      <w:r w:rsidRPr="00BB34FD">
        <w:t xml:space="preserve">риложение </w:t>
      </w:r>
    </w:p>
    <w:p w:rsidR="00C33B45" w:rsidRDefault="00C33B45" w:rsidP="00C33B45">
      <w:pPr>
        <w:widowControl w:val="0"/>
        <w:tabs>
          <w:tab w:val="num" w:pos="1260"/>
          <w:tab w:val="num" w:pos="1709"/>
        </w:tabs>
        <w:ind w:left="4820"/>
      </w:pPr>
      <w:r>
        <w:t>к Единому Стандарту закупок</w:t>
      </w:r>
    </w:p>
    <w:p w:rsidR="00D845C2" w:rsidRDefault="00D845C2" w:rsidP="00C33B45">
      <w:pPr>
        <w:widowControl w:val="0"/>
        <w:tabs>
          <w:tab w:val="num" w:pos="1260"/>
          <w:tab w:val="num" w:pos="1709"/>
        </w:tabs>
        <w:ind w:left="4820"/>
      </w:pPr>
      <w:r w:rsidRPr="00D845C2">
        <w:rPr>
          <w:snapToGrid w:val="0"/>
        </w:rPr>
        <w:t>АО «Мобильные ГТЭС»</w:t>
      </w:r>
    </w:p>
    <w:p w:rsidR="00733952" w:rsidRDefault="00733952" w:rsidP="00C33B45">
      <w:pPr>
        <w:widowControl w:val="0"/>
        <w:tabs>
          <w:tab w:val="num" w:pos="1260"/>
          <w:tab w:val="num" w:pos="1709"/>
        </w:tabs>
        <w:ind w:left="4820"/>
        <w:rPr>
          <w:b/>
          <w:color w:val="000000"/>
          <w:sz w:val="28"/>
          <w:szCs w:val="28"/>
        </w:rPr>
      </w:pPr>
      <w:r w:rsidRPr="00BB34FD">
        <w:t>(Положение о закупке)</w:t>
      </w:r>
    </w:p>
    <w:p w:rsidR="00733952" w:rsidRDefault="00733952" w:rsidP="00282BDA">
      <w:pPr>
        <w:widowControl w:val="0"/>
        <w:tabs>
          <w:tab w:val="num" w:pos="1260"/>
          <w:tab w:val="num" w:pos="1709"/>
        </w:tabs>
        <w:jc w:val="center"/>
        <w:rPr>
          <w:b/>
          <w:color w:val="000000"/>
          <w:sz w:val="28"/>
          <w:szCs w:val="28"/>
        </w:rPr>
      </w:pPr>
    </w:p>
    <w:p w:rsidR="00282BDA" w:rsidRPr="00811CCF" w:rsidRDefault="00282BDA" w:rsidP="00282BDA">
      <w:pPr>
        <w:widowControl w:val="0"/>
        <w:tabs>
          <w:tab w:val="num" w:pos="1260"/>
          <w:tab w:val="num" w:pos="1709"/>
        </w:tabs>
        <w:jc w:val="center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Антикоррупционный</w:t>
      </w:r>
      <w:proofErr w:type="spellEnd"/>
      <w:r>
        <w:rPr>
          <w:b/>
          <w:color w:val="000000"/>
          <w:sz w:val="28"/>
          <w:szCs w:val="28"/>
        </w:rPr>
        <w:t xml:space="preserve"> стандарт закупочной деятельности</w:t>
      </w:r>
    </w:p>
    <w:p w:rsidR="00282BDA" w:rsidRDefault="00282BDA" w:rsidP="00282BDA">
      <w:pPr>
        <w:widowControl w:val="0"/>
        <w:tabs>
          <w:tab w:val="num" w:pos="709"/>
          <w:tab w:val="left" w:pos="993"/>
        </w:tabs>
        <w:autoSpaceDE w:val="0"/>
        <w:autoSpaceDN w:val="0"/>
        <w:adjustRightInd w:val="0"/>
        <w:ind w:left="284"/>
        <w:jc w:val="both"/>
        <w:rPr>
          <w:color w:val="000000" w:themeColor="text1"/>
          <w:sz w:val="28"/>
          <w:szCs w:val="28"/>
        </w:rPr>
      </w:pPr>
      <w:r w:rsidRPr="00811CCF">
        <w:rPr>
          <w:color w:val="000000" w:themeColor="text1"/>
          <w:sz w:val="28"/>
          <w:szCs w:val="28"/>
        </w:rPr>
        <w:tab/>
      </w:r>
    </w:p>
    <w:p w:rsidR="00282BDA" w:rsidRPr="00811CCF" w:rsidRDefault="00D845C2" w:rsidP="00741409">
      <w:pPr>
        <w:widowControl w:val="0"/>
        <w:tabs>
          <w:tab w:val="num" w:pos="709"/>
          <w:tab w:val="left" w:pos="993"/>
        </w:tabs>
        <w:autoSpaceDE w:val="0"/>
        <w:autoSpaceDN w:val="0"/>
        <w:adjustRightInd w:val="0"/>
        <w:ind w:firstLine="1276"/>
        <w:jc w:val="both"/>
        <w:rPr>
          <w:color w:val="000000" w:themeColor="text1"/>
          <w:sz w:val="28"/>
          <w:szCs w:val="28"/>
        </w:rPr>
      </w:pPr>
      <w:r>
        <w:rPr>
          <w:snapToGrid w:val="0"/>
          <w:sz w:val="28"/>
          <w:szCs w:val="28"/>
        </w:rPr>
        <w:t>АО «Мобильные ГТЭС»</w:t>
      </w:r>
      <w:r w:rsidR="00282BDA" w:rsidRPr="00811CCF">
        <w:rPr>
          <w:color w:val="000000" w:themeColor="text1"/>
          <w:sz w:val="28"/>
          <w:szCs w:val="28"/>
        </w:rPr>
        <w:t xml:space="preserve"> ориентирован</w:t>
      </w:r>
      <w:r>
        <w:rPr>
          <w:color w:val="000000" w:themeColor="text1"/>
          <w:sz w:val="28"/>
          <w:szCs w:val="28"/>
        </w:rPr>
        <w:t>о</w:t>
      </w:r>
      <w:r w:rsidR="00282BDA" w:rsidRPr="00811CCF">
        <w:rPr>
          <w:color w:val="000000" w:themeColor="text1"/>
          <w:sz w:val="28"/>
          <w:szCs w:val="28"/>
        </w:rPr>
        <w:t xml:space="preserve"> на установление и сохранение деловых отношений с партнерами и контрагентами, которые: </w:t>
      </w:r>
    </w:p>
    <w:p w:rsidR="00282BDA" w:rsidRPr="00811CCF" w:rsidRDefault="00282BDA" w:rsidP="00282BDA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1CCF">
        <w:rPr>
          <w:rFonts w:ascii="Times New Roman" w:hAnsi="Times New Roman"/>
          <w:color w:val="000000" w:themeColor="text1"/>
          <w:sz w:val="28"/>
          <w:szCs w:val="28"/>
        </w:rPr>
        <w:t xml:space="preserve">поддерживают </w:t>
      </w:r>
      <w:proofErr w:type="spellStart"/>
      <w:r w:rsidRPr="00811CCF">
        <w:rPr>
          <w:rFonts w:ascii="Times New Roman" w:hAnsi="Times New Roman"/>
          <w:color w:val="000000" w:themeColor="text1"/>
          <w:sz w:val="28"/>
          <w:szCs w:val="28"/>
        </w:rPr>
        <w:t>Антикоррупционную</w:t>
      </w:r>
      <w:proofErr w:type="spellEnd"/>
      <w:r w:rsidRPr="00811CCF">
        <w:rPr>
          <w:rFonts w:ascii="Times New Roman" w:hAnsi="Times New Roman"/>
          <w:color w:val="000000" w:themeColor="text1"/>
          <w:sz w:val="28"/>
          <w:szCs w:val="28"/>
        </w:rPr>
        <w:t xml:space="preserve"> политику; </w:t>
      </w:r>
    </w:p>
    <w:p w:rsidR="00282BDA" w:rsidRPr="00811CCF" w:rsidRDefault="00282BDA" w:rsidP="00282BDA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1CCF">
        <w:rPr>
          <w:rFonts w:ascii="Times New Roman" w:hAnsi="Times New Roman"/>
          <w:color w:val="000000" w:themeColor="text1"/>
          <w:sz w:val="28"/>
          <w:szCs w:val="28"/>
        </w:rPr>
        <w:t xml:space="preserve">ведут деловые отношения в добросовестной и честной манере; </w:t>
      </w:r>
    </w:p>
    <w:p w:rsidR="00282BDA" w:rsidRPr="00811CCF" w:rsidRDefault="00282BDA" w:rsidP="00282BDA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1CCF">
        <w:rPr>
          <w:rFonts w:ascii="Times New Roman" w:hAnsi="Times New Roman"/>
          <w:color w:val="000000" w:themeColor="text1"/>
          <w:sz w:val="28"/>
          <w:szCs w:val="28"/>
        </w:rPr>
        <w:t>заботятся о собственной репутации;</w:t>
      </w:r>
    </w:p>
    <w:p w:rsidR="00282BDA" w:rsidRPr="00811CCF" w:rsidRDefault="00282BDA" w:rsidP="00282BDA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1CCF">
        <w:rPr>
          <w:rFonts w:ascii="Times New Roman" w:hAnsi="Times New Roman"/>
          <w:color w:val="000000" w:themeColor="text1"/>
          <w:sz w:val="28"/>
          <w:szCs w:val="28"/>
        </w:rPr>
        <w:t>демонстрируют поддержку высоким этическим стандартам;</w:t>
      </w:r>
    </w:p>
    <w:p w:rsidR="00282BDA" w:rsidRPr="00811CCF" w:rsidRDefault="00282BDA" w:rsidP="00282BDA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1CCF">
        <w:rPr>
          <w:rFonts w:ascii="Times New Roman" w:hAnsi="Times New Roman"/>
          <w:color w:val="000000" w:themeColor="text1"/>
          <w:sz w:val="28"/>
          <w:szCs w:val="28"/>
        </w:rPr>
        <w:t>реализуют собственные меры по противодействию коррупции;</w:t>
      </w:r>
    </w:p>
    <w:p w:rsidR="00282BDA" w:rsidRPr="00811CCF" w:rsidRDefault="00282BDA" w:rsidP="00282BDA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1CCF">
        <w:rPr>
          <w:rFonts w:ascii="Times New Roman" w:hAnsi="Times New Roman"/>
          <w:color w:val="000000" w:themeColor="text1"/>
          <w:sz w:val="28"/>
          <w:szCs w:val="28"/>
        </w:rPr>
        <w:t xml:space="preserve">участвуют в коллективных </w:t>
      </w:r>
      <w:proofErr w:type="spellStart"/>
      <w:r w:rsidRPr="00811CCF">
        <w:rPr>
          <w:rFonts w:ascii="Times New Roman" w:hAnsi="Times New Roman"/>
          <w:color w:val="000000" w:themeColor="text1"/>
          <w:sz w:val="28"/>
          <w:szCs w:val="28"/>
        </w:rPr>
        <w:t>антикоррупционных</w:t>
      </w:r>
      <w:proofErr w:type="spellEnd"/>
      <w:r w:rsidRPr="00811CCF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инициативах.</w:t>
      </w:r>
    </w:p>
    <w:p w:rsidR="00282BDA" w:rsidRDefault="00D845C2" w:rsidP="00741409">
      <w:pPr>
        <w:pStyle w:val="a3"/>
        <w:widowControl w:val="0"/>
        <w:numPr>
          <w:ilvl w:val="0"/>
          <w:numId w:val="1"/>
        </w:numPr>
        <w:tabs>
          <w:tab w:val="left" w:pos="993"/>
          <w:tab w:val="num" w:pos="1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5C2">
        <w:rPr>
          <w:rFonts w:ascii="Times New Roman" w:hAnsi="Times New Roman"/>
          <w:snapToGrid w:val="0"/>
          <w:sz w:val="28"/>
          <w:szCs w:val="28"/>
        </w:rPr>
        <w:t>АО «Мобильные ГТЭС»</w:t>
      </w:r>
      <w:r w:rsidR="00282BDA" w:rsidRPr="00D845C2">
        <w:rPr>
          <w:rFonts w:ascii="Times New Roman" w:hAnsi="Times New Roman"/>
          <w:sz w:val="28"/>
          <w:szCs w:val="28"/>
        </w:rPr>
        <w:t xml:space="preserve"> </w:t>
      </w:r>
      <w:r w:rsidR="00282BDA" w:rsidRPr="00D845C2">
        <w:rPr>
          <w:rFonts w:ascii="Times New Roman" w:hAnsi="Times New Roman"/>
          <w:color w:val="000000" w:themeColor="text1"/>
          <w:sz w:val="28"/>
          <w:szCs w:val="28"/>
        </w:rPr>
        <w:t>информиру</w:t>
      </w:r>
      <w:r w:rsidRPr="00D845C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282BDA" w:rsidRPr="00D845C2">
        <w:rPr>
          <w:rFonts w:ascii="Times New Roman" w:hAnsi="Times New Roman"/>
          <w:color w:val="000000" w:themeColor="text1"/>
          <w:sz w:val="28"/>
          <w:szCs w:val="28"/>
        </w:rPr>
        <w:t xml:space="preserve">т </w:t>
      </w:r>
      <w:r w:rsidR="00282BDA" w:rsidRPr="00811CCF">
        <w:rPr>
          <w:rFonts w:ascii="Times New Roman" w:hAnsi="Times New Roman"/>
          <w:color w:val="000000" w:themeColor="text1"/>
          <w:sz w:val="28"/>
          <w:szCs w:val="28"/>
        </w:rPr>
        <w:t xml:space="preserve">партнеров и </w:t>
      </w:r>
      <w:r w:rsidR="00282BDA" w:rsidRPr="00DC0C29">
        <w:rPr>
          <w:rFonts w:ascii="Times New Roman" w:hAnsi="Times New Roman"/>
          <w:color w:val="000000"/>
          <w:sz w:val="28"/>
          <w:szCs w:val="28"/>
        </w:rPr>
        <w:t>контрагентов</w:t>
      </w:r>
      <w:r w:rsidR="00282BDA" w:rsidRPr="00DC0C29">
        <w:rPr>
          <w:rFonts w:ascii="Times New Roman" w:hAnsi="Times New Roman"/>
          <w:sz w:val="28"/>
          <w:szCs w:val="28"/>
        </w:rPr>
        <w:t xml:space="preserve"> о программах, стандартах поведения, процедурах и правилах, направленных на профилактику и противодействие коррупции. </w:t>
      </w:r>
    </w:p>
    <w:p w:rsidR="00282BDA" w:rsidRPr="007F13CC" w:rsidRDefault="00D845C2" w:rsidP="00741409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0"/>
          <w:tab w:val="num" w:pos="128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45C2">
        <w:rPr>
          <w:rFonts w:ascii="Times New Roman" w:hAnsi="Times New Roman"/>
          <w:snapToGrid w:val="0"/>
          <w:sz w:val="28"/>
          <w:szCs w:val="28"/>
        </w:rPr>
        <w:t>АО «Мобильные ГТЭС»</w:t>
      </w:r>
      <w:r w:rsidRPr="00D845C2">
        <w:rPr>
          <w:rFonts w:ascii="Times New Roman" w:hAnsi="Times New Roman"/>
          <w:sz w:val="28"/>
          <w:szCs w:val="28"/>
        </w:rPr>
        <w:t xml:space="preserve"> </w:t>
      </w:r>
      <w:r w:rsidRPr="00D845C2">
        <w:rPr>
          <w:rFonts w:ascii="Times New Roman" w:hAnsi="Times New Roman"/>
          <w:color w:val="000000" w:themeColor="text1"/>
          <w:sz w:val="28"/>
          <w:szCs w:val="28"/>
        </w:rPr>
        <w:t>информирует</w:t>
      </w:r>
      <w:r w:rsidR="00282BDA" w:rsidRPr="007F13CC">
        <w:rPr>
          <w:rFonts w:ascii="Times New Roman" w:hAnsi="Times New Roman"/>
          <w:sz w:val="28"/>
          <w:szCs w:val="28"/>
        </w:rPr>
        <w:t xml:space="preserve"> партнеров и контрагентов о присоединении к Антикоррупционной хартии российского бизнеса.</w:t>
      </w:r>
    </w:p>
    <w:p w:rsidR="00282BDA" w:rsidRPr="00DC0C29" w:rsidRDefault="00D845C2" w:rsidP="00741409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0"/>
          <w:tab w:val="num" w:pos="128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45C2">
        <w:rPr>
          <w:rFonts w:ascii="Times New Roman" w:hAnsi="Times New Roman"/>
          <w:snapToGrid w:val="0"/>
          <w:sz w:val="28"/>
          <w:szCs w:val="28"/>
        </w:rPr>
        <w:t>АО «Мобильные ГТЭС»</w:t>
      </w:r>
      <w:r w:rsidRPr="00D845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845C2">
        <w:rPr>
          <w:rFonts w:ascii="Times New Roman" w:hAnsi="Times New Roman"/>
          <w:color w:val="000000" w:themeColor="text1"/>
          <w:sz w:val="28"/>
          <w:szCs w:val="28"/>
        </w:rPr>
        <w:t>информирует</w:t>
      </w:r>
      <w:proofErr w:type="gramEnd"/>
      <w:r w:rsidR="00282BDA" w:rsidRPr="00741409">
        <w:rPr>
          <w:rFonts w:ascii="Times New Roman" w:hAnsi="Times New Roman"/>
          <w:sz w:val="28"/>
          <w:szCs w:val="28"/>
        </w:rPr>
        <w:t xml:space="preserve"> р</w:t>
      </w:r>
      <w:r w:rsidR="00282BDA" w:rsidRPr="00DC0C29">
        <w:rPr>
          <w:rFonts w:ascii="Times New Roman" w:hAnsi="Times New Roman"/>
          <w:sz w:val="28"/>
          <w:szCs w:val="28"/>
        </w:rPr>
        <w:t>еализу</w:t>
      </w:r>
      <w:r>
        <w:rPr>
          <w:rFonts w:ascii="Times New Roman" w:hAnsi="Times New Roman"/>
          <w:sz w:val="28"/>
          <w:szCs w:val="28"/>
        </w:rPr>
        <w:t>е</w:t>
      </w:r>
      <w:r w:rsidR="00282BDA" w:rsidRPr="00DC0C29">
        <w:rPr>
          <w:rFonts w:ascii="Times New Roman" w:hAnsi="Times New Roman"/>
          <w:sz w:val="28"/>
          <w:szCs w:val="28"/>
        </w:rPr>
        <w:t xml:space="preserve">т требования единого </w:t>
      </w:r>
      <w:proofErr w:type="spellStart"/>
      <w:r w:rsidR="00282BDA" w:rsidRPr="00DC0C29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="00282BDA" w:rsidRPr="00DC0C29">
        <w:rPr>
          <w:rFonts w:ascii="Times New Roman" w:hAnsi="Times New Roman"/>
          <w:sz w:val="28"/>
          <w:szCs w:val="28"/>
        </w:rPr>
        <w:t xml:space="preserve"> стандарта при проведении </w:t>
      </w:r>
      <w:proofErr w:type="spellStart"/>
      <w:r w:rsidR="00282BDA" w:rsidRPr="00DC0C29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="00282BDA" w:rsidRPr="00DC0C29">
        <w:rPr>
          <w:rFonts w:ascii="Times New Roman" w:hAnsi="Times New Roman"/>
          <w:sz w:val="28"/>
          <w:szCs w:val="28"/>
        </w:rPr>
        <w:t xml:space="preserve"> контроля в закупочной деятельности.</w:t>
      </w:r>
    </w:p>
    <w:p w:rsidR="00282BDA" w:rsidRPr="00DC0C29" w:rsidRDefault="00282BDA" w:rsidP="00741409">
      <w:pPr>
        <w:pStyle w:val="a3"/>
        <w:widowControl w:val="0"/>
        <w:tabs>
          <w:tab w:val="num" w:pos="128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0C29">
        <w:rPr>
          <w:rFonts w:ascii="Times New Roman" w:hAnsi="Times New Roman"/>
          <w:sz w:val="28"/>
          <w:szCs w:val="28"/>
        </w:rPr>
        <w:t>Антикоррупционный</w:t>
      </w:r>
      <w:proofErr w:type="spellEnd"/>
      <w:r w:rsidRPr="00DC0C29">
        <w:rPr>
          <w:rFonts w:ascii="Times New Roman" w:hAnsi="Times New Roman"/>
          <w:sz w:val="28"/>
          <w:szCs w:val="28"/>
        </w:rPr>
        <w:t xml:space="preserve"> станда</w:t>
      </w:r>
      <w:proofErr w:type="gramStart"/>
      <w:r w:rsidRPr="00DC0C29">
        <w:rPr>
          <w:rFonts w:ascii="Times New Roman" w:hAnsi="Times New Roman"/>
          <w:sz w:val="28"/>
          <w:szCs w:val="28"/>
        </w:rPr>
        <w:t>рт вкл</w:t>
      </w:r>
      <w:proofErr w:type="gramEnd"/>
      <w:r w:rsidRPr="00DC0C29">
        <w:rPr>
          <w:rFonts w:ascii="Times New Roman" w:hAnsi="Times New Roman"/>
          <w:sz w:val="28"/>
          <w:szCs w:val="28"/>
        </w:rPr>
        <w:t>ючает проверку закупочной документации и участников закупки/</w:t>
      </w:r>
      <w:r w:rsidRPr="00741409">
        <w:rPr>
          <w:rFonts w:ascii="Times New Roman" w:hAnsi="Times New Roman"/>
          <w:sz w:val="28"/>
          <w:szCs w:val="28"/>
        </w:rPr>
        <w:t>контрагентов</w:t>
      </w:r>
      <w:r w:rsidRPr="00DC0C29">
        <w:rPr>
          <w:rFonts w:ascii="Times New Roman" w:hAnsi="Times New Roman"/>
          <w:sz w:val="28"/>
          <w:szCs w:val="28"/>
        </w:rPr>
        <w:t xml:space="preserve"> в целях оценки уровня их благонадежности и добросовестности, урегулирование конфликта интересов, исключение </w:t>
      </w:r>
      <w:proofErr w:type="spellStart"/>
      <w:r w:rsidRPr="00DC0C29">
        <w:rPr>
          <w:rFonts w:ascii="Times New Roman" w:hAnsi="Times New Roman"/>
          <w:sz w:val="28"/>
          <w:szCs w:val="28"/>
        </w:rPr>
        <w:t>аффилированности</w:t>
      </w:r>
      <w:proofErr w:type="spellEnd"/>
      <w:r w:rsidRPr="00DC0C29">
        <w:rPr>
          <w:rFonts w:ascii="Times New Roman" w:hAnsi="Times New Roman"/>
          <w:sz w:val="28"/>
          <w:szCs w:val="28"/>
        </w:rPr>
        <w:t xml:space="preserve"> и иных злоупотреблений, связанных с занимаемыми в </w:t>
      </w:r>
      <w:r w:rsidR="00D845C2" w:rsidRPr="00D845C2">
        <w:rPr>
          <w:rFonts w:ascii="Times New Roman" w:hAnsi="Times New Roman"/>
          <w:snapToGrid w:val="0"/>
          <w:sz w:val="28"/>
          <w:szCs w:val="28"/>
        </w:rPr>
        <w:t>АО «Мобильные ГТЭС»</w:t>
      </w:r>
      <w:r w:rsidR="00D845C2" w:rsidRPr="00D845C2">
        <w:rPr>
          <w:rFonts w:ascii="Times New Roman" w:hAnsi="Times New Roman"/>
          <w:sz w:val="28"/>
          <w:szCs w:val="28"/>
        </w:rPr>
        <w:t xml:space="preserve"> </w:t>
      </w:r>
      <w:r w:rsidRPr="00DC0C29">
        <w:rPr>
          <w:rFonts w:ascii="Times New Roman" w:hAnsi="Times New Roman"/>
          <w:sz w:val="28"/>
          <w:szCs w:val="28"/>
        </w:rPr>
        <w:t xml:space="preserve">должностями. </w:t>
      </w:r>
    </w:p>
    <w:p w:rsidR="00282BDA" w:rsidRPr="00DC0C29" w:rsidRDefault="00282BDA" w:rsidP="00741409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0"/>
          <w:tab w:val="num" w:pos="128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C0C29">
        <w:rPr>
          <w:rFonts w:ascii="Times New Roman" w:hAnsi="Times New Roman"/>
          <w:sz w:val="28"/>
          <w:szCs w:val="28"/>
        </w:rPr>
        <w:t xml:space="preserve">В рамках проверки закупочной документации контроль осуществляется на 3 этапах: предварительном - проверка проекта </w:t>
      </w:r>
      <w:r w:rsidR="001B25C2">
        <w:rPr>
          <w:rFonts w:ascii="Times New Roman" w:hAnsi="Times New Roman"/>
          <w:sz w:val="28"/>
          <w:szCs w:val="28"/>
        </w:rPr>
        <w:t>Плана закупок</w:t>
      </w:r>
      <w:r w:rsidRPr="00DC0C29">
        <w:rPr>
          <w:rFonts w:ascii="Times New Roman" w:hAnsi="Times New Roman"/>
          <w:sz w:val="28"/>
          <w:szCs w:val="28"/>
        </w:rPr>
        <w:t xml:space="preserve">; текущем - проверка аналитических и пояснительных записок, </w:t>
      </w:r>
      <w:proofErr w:type="gramStart"/>
      <w:r w:rsidRPr="00DC0C29">
        <w:rPr>
          <w:rFonts w:ascii="Times New Roman" w:hAnsi="Times New Roman"/>
          <w:sz w:val="28"/>
          <w:szCs w:val="28"/>
        </w:rPr>
        <w:t xml:space="preserve">подтверждающих обоснованность планируемой сделки; последующем - проверка пояснительных записок, обосновывающих заключение дополнительных соглашений, а также рассмотрение жалоб и обращений контрагентов и иных физических и юридических лиц о возможных фактах коррупции. </w:t>
      </w:r>
      <w:proofErr w:type="gramEnd"/>
    </w:p>
    <w:p w:rsidR="00282BDA" w:rsidRPr="00DC0C29" w:rsidRDefault="00282BDA" w:rsidP="00741409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0"/>
          <w:tab w:val="num" w:pos="128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C0C29">
        <w:rPr>
          <w:rFonts w:ascii="Times New Roman" w:hAnsi="Times New Roman"/>
          <w:sz w:val="28"/>
          <w:szCs w:val="28"/>
        </w:rPr>
        <w:t>В рамках проверки участников закупки/</w:t>
      </w:r>
      <w:r w:rsidRPr="00741409">
        <w:rPr>
          <w:rFonts w:ascii="Times New Roman" w:hAnsi="Times New Roman"/>
          <w:sz w:val="28"/>
          <w:szCs w:val="28"/>
        </w:rPr>
        <w:t>контрагентов</w:t>
      </w:r>
      <w:r w:rsidRPr="00DC0C29">
        <w:rPr>
          <w:rFonts w:ascii="Times New Roman" w:hAnsi="Times New Roman"/>
          <w:sz w:val="28"/>
          <w:szCs w:val="28"/>
        </w:rPr>
        <w:t xml:space="preserve">, оценки уровня их благонадежности и добросовестности проводится работа по раскрытию структуры собственников контрагентов, </w:t>
      </w:r>
      <w:r w:rsidRPr="00741409">
        <w:rPr>
          <w:rFonts w:ascii="Times New Roman" w:hAnsi="Times New Roman"/>
          <w:sz w:val="28"/>
          <w:szCs w:val="28"/>
        </w:rPr>
        <w:t>включая бенефициаров, в том числе конечных, а также о составе исполнительных органов</w:t>
      </w:r>
      <w:r w:rsidRPr="00DC0C29">
        <w:rPr>
          <w:rFonts w:ascii="Times New Roman" w:hAnsi="Times New Roman"/>
          <w:sz w:val="28"/>
          <w:szCs w:val="28"/>
        </w:rPr>
        <w:t>;</w:t>
      </w:r>
      <w:r w:rsidRPr="00741409">
        <w:rPr>
          <w:rFonts w:ascii="Times New Roman" w:hAnsi="Times New Roman"/>
          <w:sz w:val="28"/>
          <w:szCs w:val="28"/>
        </w:rPr>
        <w:t xml:space="preserve"> по проверке их репутации и длительности деятельности на рынке, участия в коррупционных скандалах и т.п.;</w:t>
      </w:r>
      <w:r w:rsidRPr="00DC0C29">
        <w:rPr>
          <w:rFonts w:ascii="Times New Roman" w:hAnsi="Times New Roman"/>
          <w:sz w:val="28"/>
          <w:szCs w:val="28"/>
        </w:rPr>
        <w:t xml:space="preserve"> по урегулированию конфликта интересов, исключению </w:t>
      </w:r>
      <w:proofErr w:type="spellStart"/>
      <w:r w:rsidRPr="00DC0C29">
        <w:rPr>
          <w:rFonts w:ascii="Times New Roman" w:hAnsi="Times New Roman"/>
          <w:sz w:val="28"/>
          <w:szCs w:val="28"/>
        </w:rPr>
        <w:t>аффилированности</w:t>
      </w:r>
      <w:proofErr w:type="spellEnd"/>
      <w:r w:rsidRPr="00DC0C29">
        <w:rPr>
          <w:rFonts w:ascii="Times New Roman" w:hAnsi="Times New Roman"/>
          <w:sz w:val="28"/>
          <w:szCs w:val="28"/>
        </w:rPr>
        <w:t xml:space="preserve"> и иных злоупотреблений, связанных с занимаемыми в </w:t>
      </w:r>
      <w:r w:rsidR="00D845C2" w:rsidRPr="00D845C2">
        <w:rPr>
          <w:rFonts w:ascii="Times New Roman" w:hAnsi="Times New Roman"/>
          <w:snapToGrid w:val="0"/>
          <w:sz w:val="28"/>
          <w:szCs w:val="28"/>
        </w:rPr>
        <w:t>АО «Мобильные ГТЭС»</w:t>
      </w:r>
      <w:r w:rsidR="00D845C2" w:rsidRPr="00D845C2">
        <w:rPr>
          <w:rFonts w:ascii="Times New Roman" w:hAnsi="Times New Roman"/>
          <w:sz w:val="28"/>
          <w:szCs w:val="28"/>
        </w:rPr>
        <w:t xml:space="preserve"> </w:t>
      </w:r>
      <w:r w:rsidR="00D845C2" w:rsidRPr="00D845C2">
        <w:rPr>
          <w:rFonts w:ascii="Times New Roman" w:hAnsi="Times New Roman"/>
          <w:color w:val="000000" w:themeColor="text1"/>
          <w:sz w:val="28"/>
          <w:szCs w:val="28"/>
        </w:rPr>
        <w:t>информирует</w:t>
      </w:r>
      <w:r w:rsidRPr="00DC0C29">
        <w:rPr>
          <w:rFonts w:ascii="Times New Roman" w:hAnsi="Times New Roman"/>
          <w:sz w:val="28"/>
          <w:szCs w:val="28"/>
        </w:rPr>
        <w:t xml:space="preserve"> должностями. </w:t>
      </w:r>
    </w:p>
    <w:p w:rsidR="00741409" w:rsidRPr="00741409" w:rsidRDefault="00741409" w:rsidP="00741409">
      <w:pPr>
        <w:pStyle w:val="a3"/>
        <w:widowControl w:val="0"/>
        <w:tabs>
          <w:tab w:val="num" w:pos="128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25C2">
        <w:rPr>
          <w:rFonts w:ascii="Times New Roman" w:hAnsi="Times New Roman"/>
          <w:sz w:val="28"/>
          <w:szCs w:val="28"/>
        </w:rPr>
        <w:tab/>
      </w:r>
      <w:r w:rsidR="00282BDA" w:rsidRPr="00DC0C29">
        <w:rPr>
          <w:rFonts w:ascii="Times New Roman" w:hAnsi="Times New Roman"/>
          <w:sz w:val="28"/>
          <w:szCs w:val="28"/>
        </w:rPr>
        <w:t xml:space="preserve">В рамках проверки для участников закупки/контрагентов </w:t>
      </w:r>
      <w:r w:rsidR="00282BDA" w:rsidRPr="00DC0C29">
        <w:rPr>
          <w:rFonts w:ascii="Times New Roman" w:hAnsi="Times New Roman"/>
          <w:sz w:val="28"/>
          <w:szCs w:val="28"/>
        </w:rPr>
        <w:lastRenderedPageBreak/>
        <w:t xml:space="preserve">устанавливаются следующие требования: </w:t>
      </w:r>
    </w:p>
    <w:p w:rsidR="00282BDA" w:rsidRPr="00741409" w:rsidRDefault="00282BDA" w:rsidP="00741409">
      <w:pPr>
        <w:pStyle w:val="a3"/>
        <w:widowControl w:val="0"/>
        <w:numPr>
          <w:ilvl w:val="0"/>
          <w:numId w:val="3"/>
        </w:numPr>
        <w:tabs>
          <w:tab w:val="num" w:pos="1288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1409">
        <w:rPr>
          <w:rFonts w:ascii="Times New Roman" w:hAnsi="Times New Roman"/>
          <w:sz w:val="28"/>
          <w:szCs w:val="28"/>
        </w:rPr>
        <w:t xml:space="preserve">подписание </w:t>
      </w:r>
      <w:proofErr w:type="spellStart"/>
      <w:r w:rsidRPr="00741409">
        <w:rPr>
          <w:rFonts w:ascii="Times New Roman" w:hAnsi="Times New Roman"/>
          <w:sz w:val="28"/>
          <w:szCs w:val="28"/>
        </w:rPr>
        <w:t>Антикоррупционных</w:t>
      </w:r>
      <w:proofErr w:type="spellEnd"/>
      <w:r w:rsidRPr="00741409">
        <w:rPr>
          <w:rFonts w:ascii="Times New Roman" w:hAnsi="Times New Roman"/>
          <w:sz w:val="28"/>
          <w:szCs w:val="28"/>
        </w:rPr>
        <w:t xml:space="preserve"> обязательств - согласие участника закупочных процедур </w:t>
      </w:r>
      <w:r w:rsidR="00D845C2" w:rsidRPr="00D845C2">
        <w:rPr>
          <w:rFonts w:ascii="Times New Roman" w:hAnsi="Times New Roman"/>
          <w:snapToGrid w:val="0"/>
          <w:sz w:val="28"/>
          <w:szCs w:val="28"/>
        </w:rPr>
        <w:t>АО «Мобильные ГТЭС»</w:t>
      </w:r>
      <w:r w:rsidRPr="00741409">
        <w:rPr>
          <w:rFonts w:ascii="Times New Roman" w:hAnsi="Times New Roman"/>
          <w:sz w:val="28"/>
          <w:szCs w:val="28"/>
        </w:rPr>
        <w:t xml:space="preserve"> на соблюдение и исполнение принципов, требований Антикоррупционной политики, в том числе обязанность не совершать коррупционные и иные правонарушения, представить полную и достоверную информацию о цепочке собственников, включая бенефициаров, в том числе конечных, а также о составе исполнительных органов с приложением подтверждающих документов;</w:t>
      </w:r>
      <w:proofErr w:type="gramEnd"/>
    </w:p>
    <w:p w:rsidR="00282BDA" w:rsidRPr="00741409" w:rsidRDefault="00282BDA" w:rsidP="00741409">
      <w:pPr>
        <w:pStyle w:val="a3"/>
        <w:widowControl w:val="0"/>
        <w:numPr>
          <w:ilvl w:val="0"/>
          <w:numId w:val="3"/>
        </w:numPr>
        <w:tabs>
          <w:tab w:val="num" w:pos="0"/>
          <w:tab w:val="num" w:pos="1288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41409">
        <w:rPr>
          <w:rFonts w:ascii="Times New Roman" w:hAnsi="Times New Roman"/>
          <w:sz w:val="28"/>
          <w:szCs w:val="28"/>
        </w:rPr>
        <w:t xml:space="preserve"> предоставление справки о наличии конфликта интересов и/или связей, носящих характер </w:t>
      </w:r>
      <w:proofErr w:type="spellStart"/>
      <w:r w:rsidRPr="00741409">
        <w:rPr>
          <w:rFonts w:ascii="Times New Roman" w:hAnsi="Times New Roman"/>
          <w:sz w:val="28"/>
          <w:szCs w:val="28"/>
        </w:rPr>
        <w:t>аффилированности</w:t>
      </w:r>
      <w:proofErr w:type="spellEnd"/>
      <w:r w:rsidRPr="00741409">
        <w:rPr>
          <w:rFonts w:ascii="Times New Roman" w:hAnsi="Times New Roman"/>
          <w:sz w:val="28"/>
          <w:szCs w:val="28"/>
        </w:rPr>
        <w:t xml:space="preserve"> с работниками </w:t>
      </w:r>
      <w:r w:rsidR="00D845C2" w:rsidRPr="00D845C2">
        <w:rPr>
          <w:rFonts w:ascii="Times New Roman" w:hAnsi="Times New Roman"/>
          <w:snapToGrid w:val="0"/>
          <w:sz w:val="28"/>
          <w:szCs w:val="28"/>
        </w:rPr>
        <w:t>АО «Мобильные ГТЭС»</w:t>
      </w:r>
      <w:r w:rsidRPr="00DC0C29">
        <w:rPr>
          <w:rFonts w:ascii="Times New Roman" w:hAnsi="Times New Roman"/>
          <w:sz w:val="28"/>
          <w:szCs w:val="28"/>
        </w:rPr>
        <w:t>;</w:t>
      </w:r>
    </w:p>
    <w:p w:rsidR="00282BDA" w:rsidRPr="00741409" w:rsidRDefault="00282BDA" w:rsidP="00741409">
      <w:pPr>
        <w:pStyle w:val="a3"/>
        <w:widowControl w:val="0"/>
        <w:numPr>
          <w:ilvl w:val="0"/>
          <w:numId w:val="3"/>
        </w:numPr>
        <w:tabs>
          <w:tab w:val="num" w:pos="0"/>
          <w:tab w:val="num" w:pos="1288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C0C29">
        <w:rPr>
          <w:rFonts w:ascii="Times New Roman" w:hAnsi="Times New Roman"/>
          <w:sz w:val="28"/>
          <w:szCs w:val="28"/>
        </w:rPr>
        <w:t xml:space="preserve"> предоставление </w:t>
      </w:r>
      <w:r w:rsidRPr="00741409">
        <w:rPr>
          <w:rFonts w:ascii="Times New Roman" w:hAnsi="Times New Roman"/>
          <w:sz w:val="28"/>
          <w:szCs w:val="28"/>
        </w:rPr>
        <w:t>информации в отношении всей цепочки собственников, включая бенефициаров (в том числе конечных), а также сведений о структуре исполнительных органов;</w:t>
      </w:r>
    </w:p>
    <w:p w:rsidR="00282BDA" w:rsidRPr="00741409" w:rsidRDefault="00282BDA" w:rsidP="00741409">
      <w:pPr>
        <w:pStyle w:val="a3"/>
        <w:widowControl w:val="0"/>
        <w:numPr>
          <w:ilvl w:val="0"/>
          <w:numId w:val="3"/>
        </w:numPr>
        <w:tabs>
          <w:tab w:val="num" w:pos="0"/>
          <w:tab w:val="num" w:pos="1288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C0C29">
        <w:rPr>
          <w:rFonts w:ascii="Times New Roman" w:hAnsi="Times New Roman"/>
          <w:sz w:val="28"/>
          <w:szCs w:val="28"/>
        </w:rPr>
        <w:t xml:space="preserve"> предоставление согласия на обработку персональных данных;</w:t>
      </w:r>
    </w:p>
    <w:p w:rsidR="00282BDA" w:rsidRPr="00741409" w:rsidRDefault="00282BDA" w:rsidP="00741409">
      <w:pPr>
        <w:pStyle w:val="a3"/>
        <w:widowControl w:val="0"/>
        <w:numPr>
          <w:ilvl w:val="0"/>
          <w:numId w:val="3"/>
        </w:numPr>
        <w:tabs>
          <w:tab w:val="num" w:pos="0"/>
          <w:tab w:val="num" w:pos="1288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41409">
        <w:rPr>
          <w:rFonts w:ascii="Times New Roman" w:hAnsi="Times New Roman"/>
          <w:sz w:val="28"/>
          <w:szCs w:val="28"/>
        </w:rPr>
        <w:t xml:space="preserve"> подписание Антикоррупционной оговорки к договору, декларирующей проведение </w:t>
      </w:r>
      <w:r w:rsidR="00D845C2" w:rsidRPr="00D845C2">
        <w:rPr>
          <w:rFonts w:ascii="Times New Roman" w:hAnsi="Times New Roman"/>
          <w:snapToGrid w:val="0"/>
          <w:sz w:val="28"/>
          <w:szCs w:val="28"/>
        </w:rPr>
        <w:t>АО «Мобильные ГТЭС»</w:t>
      </w:r>
      <w:r w:rsidRPr="00741409">
        <w:rPr>
          <w:rFonts w:ascii="Times New Roman" w:hAnsi="Times New Roman"/>
          <w:sz w:val="28"/>
          <w:szCs w:val="28"/>
        </w:rPr>
        <w:t xml:space="preserve"> Антикоррупционной политики и не допускающей совершения коррупционных и иных правонарушений. </w:t>
      </w:r>
    </w:p>
    <w:p w:rsidR="00282BDA" w:rsidRPr="00DC0C29" w:rsidRDefault="00282BDA" w:rsidP="00741409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0"/>
          <w:tab w:val="num" w:pos="128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C0C29">
        <w:rPr>
          <w:rFonts w:ascii="Times New Roman" w:hAnsi="Times New Roman"/>
          <w:sz w:val="28"/>
          <w:szCs w:val="28"/>
        </w:rPr>
        <w:t xml:space="preserve">Требования </w:t>
      </w:r>
      <w:r>
        <w:rPr>
          <w:rFonts w:ascii="Times New Roman" w:hAnsi="Times New Roman"/>
          <w:sz w:val="28"/>
          <w:szCs w:val="28"/>
        </w:rPr>
        <w:t xml:space="preserve">единого </w:t>
      </w:r>
      <w:proofErr w:type="spellStart"/>
      <w:r w:rsidRPr="00DC0C29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DC0C29">
        <w:rPr>
          <w:rFonts w:ascii="Times New Roman" w:hAnsi="Times New Roman"/>
          <w:sz w:val="28"/>
          <w:szCs w:val="28"/>
        </w:rPr>
        <w:t xml:space="preserve"> стандарта обязательны для всех участников закупочных процедур и являются неотъемлемой частью документации о закупке </w:t>
      </w:r>
      <w:r w:rsidR="00D845C2" w:rsidRPr="00D845C2">
        <w:rPr>
          <w:rFonts w:ascii="Times New Roman" w:hAnsi="Times New Roman"/>
          <w:snapToGrid w:val="0"/>
          <w:sz w:val="28"/>
          <w:szCs w:val="28"/>
        </w:rPr>
        <w:t>АО «Мобильные ГТЭС»</w:t>
      </w:r>
      <w:r w:rsidRPr="00DC0C29">
        <w:rPr>
          <w:rFonts w:ascii="Times New Roman" w:hAnsi="Times New Roman"/>
          <w:sz w:val="28"/>
          <w:szCs w:val="28"/>
        </w:rPr>
        <w:t>.</w:t>
      </w:r>
    </w:p>
    <w:p w:rsidR="00282BDA" w:rsidRPr="00DC0C29" w:rsidRDefault="00282BDA" w:rsidP="00741409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0"/>
          <w:tab w:val="num" w:pos="128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1409">
        <w:rPr>
          <w:rFonts w:ascii="Times New Roman" w:hAnsi="Times New Roman"/>
          <w:sz w:val="28"/>
          <w:szCs w:val="28"/>
        </w:rPr>
        <w:t xml:space="preserve">На этапе исполнения договора осуществляется </w:t>
      </w:r>
      <w:proofErr w:type="gramStart"/>
      <w:r w:rsidRPr="007414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C0C29">
        <w:rPr>
          <w:rFonts w:ascii="Times New Roman" w:hAnsi="Times New Roman"/>
          <w:sz w:val="28"/>
          <w:szCs w:val="28"/>
        </w:rPr>
        <w:t xml:space="preserve"> соблюдением требований Антикоррупционной оговорки и внесением изменений в цепочку собственников контрагента, </w:t>
      </w:r>
      <w:r w:rsidRPr="00741409">
        <w:rPr>
          <w:rFonts w:ascii="Times New Roman" w:hAnsi="Times New Roman"/>
          <w:sz w:val="28"/>
          <w:szCs w:val="28"/>
        </w:rPr>
        <w:t xml:space="preserve">в случае несоблюдения указанных требований предусматривается расторжение договорных отношений в установленном </w:t>
      </w:r>
      <w:r w:rsidR="00D845C2" w:rsidRPr="00D845C2">
        <w:rPr>
          <w:rFonts w:ascii="Times New Roman" w:hAnsi="Times New Roman"/>
          <w:snapToGrid w:val="0"/>
          <w:sz w:val="28"/>
          <w:szCs w:val="28"/>
        </w:rPr>
        <w:t>АО «Мобильные ГТЭС»</w:t>
      </w:r>
      <w:r w:rsidRPr="00DC0C29">
        <w:rPr>
          <w:rFonts w:ascii="Times New Roman" w:hAnsi="Times New Roman"/>
          <w:sz w:val="28"/>
          <w:szCs w:val="28"/>
        </w:rPr>
        <w:t xml:space="preserve"> </w:t>
      </w:r>
      <w:r w:rsidRPr="00741409">
        <w:rPr>
          <w:rFonts w:ascii="Times New Roman" w:hAnsi="Times New Roman"/>
          <w:sz w:val="28"/>
          <w:szCs w:val="28"/>
        </w:rPr>
        <w:t>порядке.</w:t>
      </w:r>
    </w:p>
    <w:p w:rsidR="00282BDA" w:rsidRDefault="00D845C2" w:rsidP="00741409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0"/>
          <w:tab w:val="num" w:pos="128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45C2">
        <w:rPr>
          <w:rFonts w:ascii="Times New Roman" w:hAnsi="Times New Roman"/>
          <w:snapToGrid w:val="0"/>
          <w:sz w:val="28"/>
          <w:szCs w:val="28"/>
        </w:rPr>
        <w:t>АО «Мобильные ГТЭС»</w:t>
      </w:r>
      <w:r w:rsidR="00282BDA" w:rsidRPr="00DC0C29">
        <w:rPr>
          <w:rFonts w:ascii="Times New Roman" w:hAnsi="Times New Roman"/>
          <w:sz w:val="28"/>
          <w:szCs w:val="28"/>
        </w:rPr>
        <w:t xml:space="preserve"> отказыва</w:t>
      </w:r>
      <w:r>
        <w:rPr>
          <w:rFonts w:ascii="Times New Roman" w:hAnsi="Times New Roman"/>
          <w:sz w:val="28"/>
          <w:szCs w:val="28"/>
        </w:rPr>
        <w:t>е</w:t>
      </w:r>
      <w:r w:rsidR="00282BDA" w:rsidRPr="00DC0C29">
        <w:rPr>
          <w:rFonts w:ascii="Times New Roman" w:hAnsi="Times New Roman"/>
          <w:sz w:val="28"/>
          <w:szCs w:val="28"/>
        </w:rPr>
        <w:t xml:space="preserve">тся от стимулирования каким-либо образом работников контрагентов, в том числе,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контрагента в определенную зависимость и направленными на обеспечение выполнения этим работником каких-либо действий в пользу </w:t>
      </w:r>
      <w:r w:rsidRPr="00D845C2">
        <w:rPr>
          <w:rFonts w:ascii="Times New Roman" w:hAnsi="Times New Roman"/>
          <w:snapToGrid w:val="0"/>
          <w:sz w:val="28"/>
          <w:szCs w:val="28"/>
        </w:rPr>
        <w:t>АО «Мобильные ГТЭС»</w:t>
      </w:r>
      <w:r w:rsidR="00282BDA" w:rsidRPr="00DC0C29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FB0F15" w:rsidRPr="00741409" w:rsidRDefault="006D129F" w:rsidP="00741409">
      <w:pPr>
        <w:pStyle w:val="a3"/>
        <w:widowControl w:val="0"/>
        <w:tabs>
          <w:tab w:val="num" w:pos="128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FB0F15" w:rsidRPr="00741409" w:rsidSect="00800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94D12"/>
    <w:multiLevelType w:val="hybridMultilevel"/>
    <w:tmpl w:val="F84065CC"/>
    <w:lvl w:ilvl="0" w:tplc="E88AA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516F6"/>
    <w:multiLevelType w:val="hybridMultilevel"/>
    <w:tmpl w:val="D51C2C7C"/>
    <w:lvl w:ilvl="0" w:tplc="11C4EA2C">
      <w:start w:val="1"/>
      <w:numFmt w:val="bullet"/>
      <w:lvlText w:val="-"/>
      <w:lvlJc w:val="left"/>
      <w:pPr>
        <w:ind w:left="928" w:hanging="360"/>
      </w:pPr>
      <w:rPr>
        <w:rFonts w:ascii="Simplified Arabic Fixed" w:hAnsi="Simplified Arabic Fixed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6884FFF"/>
    <w:multiLevelType w:val="multilevel"/>
    <w:tmpl w:val="1F2AF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917" w:hanging="207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BDA"/>
    <w:rsid w:val="00010F3C"/>
    <w:rsid w:val="001044D7"/>
    <w:rsid w:val="001B25C2"/>
    <w:rsid w:val="00282BDA"/>
    <w:rsid w:val="006237EC"/>
    <w:rsid w:val="006A4357"/>
    <w:rsid w:val="006D129F"/>
    <w:rsid w:val="00733952"/>
    <w:rsid w:val="00741409"/>
    <w:rsid w:val="008007EC"/>
    <w:rsid w:val="00922750"/>
    <w:rsid w:val="0096152C"/>
    <w:rsid w:val="00B54FB4"/>
    <w:rsid w:val="00C143A7"/>
    <w:rsid w:val="00C33B45"/>
    <w:rsid w:val="00D273B1"/>
    <w:rsid w:val="00D845C2"/>
    <w:rsid w:val="00DC6CDF"/>
    <w:rsid w:val="00E84B96"/>
    <w:rsid w:val="00F1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B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 Н.В.</dc:creator>
  <cp:lastModifiedBy>Кушнарева Любовь Ивановна</cp:lastModifiedBy>
  <cp:revision>5</cp:revision>
  <cp:lastPrinted>2019-01-29T04:05:00Z</cp:lastPrinted>
  <dcterms:created xsi:type="dcterms:W3CDTF">2017-11-01T13:21:00Z</dcterms:created>
  <dcterms:modified xsi:type="dcterms:W3CDTF">2019-01-29T04:06:00Z</dcterms:modified>
</cp:coreProperties>
</file>